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698E" w14:textId="0F12B532" w:rsidR="007170C3" w:rsidRPr="007170C3" w:rsidRDefault="008E397D" w:rsidP="007170C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7170C3">
        <w:rPr>
          <w:rFonts w:ascii="Arial" w:hAnsi="Arial" w:cs="Arial"/>
          <w:b/>
          <w:bCs/>
          <w:sz w:val="44"/>
          <w:szCs w:val="44"/>
        </w:rPr>
        <w:t>Alzheimerforeningen Vestsjælland</w:t>
      </w:r>
      <w:r w:rsidR="005C6887" w:rsidRPr="007170C3">
        <w:rPr>
          <w:rFonts w:ascii="Arial" w:hAnsi="Arial" w:cs="Arial"/>
          <w:b/>
          <w:bCs/>
          <w:sz w:val="44"/>
          <w:szCs w:val="44"/>
        </w:rPr>
        <w:t xml:space="preserve"> og</w:t>
      </w:r>
      <w:r w:rsidRPr="007170C3">
        <w:rPr>
          <w:rFonts w:ascii="Arial" w:hAnsi="Arial" w:cs="Arial"/>
          <w:b/>
          <w:bCs/>
          <w:sz w:val="44"/>
          <w:szCs w:val="44"/>
        </w:rPr>
        <w:t xml:space="preserve"> </w:t>
      </w:r>
      <w:r w:rsidR="005C6887" w:rsidRPr="007170C3">
        <w:rPr>
          <w:rFonts w:ascii="Arial" w:hAnsi="Arial" w:cs="Arial"/>
          <w:b/>
          <w:bCs/>
          <w:sz w:val="44"/>
          <w:szCs w:val="44"/>
        </w:rPr>
        <w:t xml:space="preserve">Alsidige Kvinder </w:t>
      </w:r>
      <w:r w:rsidRPr="007170C3">
        <w:rPr>
          <w:rFonts w:ascii="Arial" w:hAnsi="Arial" w:cs="Arial"/>
          <w:b/>
          <w:bCs/>
          <w:sz w:val="44"/>
          <w:szCs w:val="44"/>
        </w:rPr>
        <w:t>inviterer til</w:t>
      </w:r>
      <w:r w:rsidR="003D3BFC" w:rsidRPr="007170C3">
        <w:rPr>
          <w:rFonts w:ascii="Arial" w:hAnsi="Arial" w:cs="Arial"/>
          <w:b/>
          <w:bCs/>
          <w:sz w:val="44"/>
          <w:szCs w:val="44"/>
        </w:rPr>
        <w:t>:</w:t>
      </w:r>
    </w:p>
    <w:p w14:paraId="34C87B8F" w14:textId="75B09C3C" w:rsidR="00E15181" w:rsidRPr="007170C3" w:rsidRDefault="00E15181" w:rsidP="00031AE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7170C3">
        <w:rPr>
          <w:rFonts w:ascii="Arial" w:hAnsi="Arial" w:cs="Arial"/>
          <w:b/>
          <w:bCs/>
          <w:sz w:val="44"/>
          <w:szCs w:val="44"/>
        </w:rPr>
        <w:t>Foredrag med Malene Valgre</w:t>
      </w:r>
      <w:r w:rsidR="00DE5486" w:rsidRPr="007170C3">
        <w:rPr>
          <w:rFonts w:ascii="Arial" w:hAnsi="Arial" w:cs="Arial"/>
          <w:b/>
          <w:bCs/>
          <w:sz w:val="44"/>
          <w:szCs w:val="44"/>
        </w:rPr>
        <w:t>e</w:t>
      </w:r>
      <w:r w:rsidRPr="007170C3">
        <w:rPr>
          <w:rFonts w:ascii="Arial" w:hAnsi="Arial" w:cs="Arial"/>
          <w:b/>
          <w:bCs/>
          <w:sz w:val="44"/>
          <w:szCs w:val="44"/>
        </w:rPr>
        <w:t>n</w:t>
      </w:r>
      <w:r w:rsidR="00DE5486" w:rsidRPr="007170C3">
        <w:rPr>
          <w:rFonts w:ascii="Arial" w:hAnsi="Arial" w:cs="Arial"/>
          <w:b/>
          <w:bCs/>
          <w:sz w:val="44"/>
          <w:szCs w:val="44"/>
        </w:rPr>
        <w:t>.</w:t>
      </w:r>
    </w:p>
    <w:p w14:paraId="73F02C90" w14:textId="77777777" w:rsidR="00E15181" w:rsidRPr="007170C3" w:rsidRDefault="00E15181" w:rsidP="00163B76">
      <w:pPr>
        <w:pStyle w:val="Almindeligtekst"/>
        <w:jc w:val="center"/>
        <w:rPr>
          <w:rFonts w:ascii="Arial" w:hAnsi="Arial" w:cs="Arial"/>
          <w:sz w:val="44"/>
          <w:szCs w:val="44"/>
          <w:u w:val="single"/>
          <w:lang w:val="da-DK"/>
        </w:rPr>
      </w:pPr>
      <w:r w:rsidRPr="007170C3">
        <w:rPr>
          <w:rFonts w:ascii="Arial" w:hAnsi="Arial" w:cs="Arial"/>
          <w:sz w:val="44"/>
          <w:szCs w:val="44"/>
          <w:u w:val="single"/>
          <w:lang w:val="da-DK"/>
        </w:rPr>
        <w:t>Livsværdier som et stærkt fundament, når livets tacklinger rammer.</w:t>
      </w:r>
    </w:p>
    <w:p w14:paraId="1625F325" w14:textId="5FEA7AEF" w:rsidR="00E15181" w:rsidRPr="007170C3" w:rsidRDefault="00E15181" w:rsidP="003D3BFC">
      <w:pPr>
        <w:jc w:val="center"/>
        <w:rPr>
          <w:rFonts w:ascii="Arial" w:hAnsi="Arial" w:cs="Arial"/>
          <w:sz w:val="44"/>
          <w:szCs w:val="44"/>
        </w:rPr>
      </w:pPr>
    </w:p>
    <w:p w14:paraId="193AAF1C" w14:textId="2EDFC6BC" w:rsidR="00A220CC" w:rsidRDefault="00A220CC" w:rsidP="008E397D"/>
    <w:p w14:paraId="5240FD06" w14:textId="59D7F03D" w:rsidR="008E397D" w:rsidRDefault="009F1ED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3221FF" wp14:editId="38E3F643">
                <wp:simplePos x="0" y="0"/>
                <wp:positionH relativeFrom="column">
                  <wp:posOffset>2815590</wp:posOffset>
                </wp:positionH>
                <wp:positionV relativeFrom="paragraph">
                  <wp:posOffset>10160</wp:posOffset>
                </wp:positionV>
                <wp:extent cx="3181350" cy="2446020"/>
                <wp:effectExtent l="0" t="0" r="19050" b="1143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44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D342D" w14:textId="131F9B01" w:rsidR="00A220CC" w:rsidRPr="005025E4" w:rsidRDefault="00F6377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</w:t>
                            </w:r>
                            <w:r w:rsidR="00DE0BC1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oredraget</w:t>
                            </w:r>
                            <w:r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giver inspiration</w:t>
                            </w:r>
                            <w:r w:rsid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til</w:t>
                            </w:r>
                            <w:r w:rsidR="006C624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hvordan </w:t>
                            </w:r>
                            <w:r w:rsidR="001C60A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vi</w:t>
                            </w:r>
                            <w:r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 en ny livssituati</w:t>
                            </w:r>
                            <w:r w:rsidR="00D57C37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on</w:t>
                            </w:r>
                            <w:r w:rsidR="006419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7C37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kan bruge </w:t>
                            </w:r>
                            <w:r w:rsidR="00D32CA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vores </w:t>
                            </w:r>
                            <w:r w:rsidR="00D57C37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livsværdier til at skabe mening</w:t>
                            </w:r>
                            <w:r w:rsidR="006419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="00EF297B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325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                                V</w:t>
                            </w:r>
                            <w:r w:rsidR="00EF297B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er gode til at yde omsorg for andre</w:t>
                            </w:r>
                            <w:r w:rsidR="00B023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="009C14FC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når vi er pårørende</w:t>
                            </w:r>
                            <w:r w:rsidR="001D325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="009C14FC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men kommer også let til at </w:t>
                            </w:r>
                            <w:r w:rsidR="00207024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forsømme os selv</w:t>
                            </w:r>
                            <w:r w:rsidR="001D325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="00B023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207024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325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</w:t>
                            </w:r>
                            <w:r w:rsidR="00207024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C23EF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kan have</w:t>
                            </w:r>
                            <w:r w:rsidR="00207024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svært ved at tage vare </w:t>
                            </w:r>
                            <w:r w:rsidR="006C6247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på egne</w:t>
                            </w:r>
                            <w:r w:rsidR="00207024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behov</w:t>
                            </w:r>
                            <w:r w:rsidR="000D7F7F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måske f</w:t>
                            </w:r>
                            <w:r w:rsidR="00FD0CB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øler</w:t>
                            </w:r>
                            <w:r w:rsidR="000D7F7F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23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vi </w:t>
                            </w:r>
                            <w:r w:rsidR="000D7F7F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ska</w:t>
                            </w:r>
                            <w:r w:rsidR="00564E09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m, hvis </w:t>
                            </w:r>
                            <w:r w:rsidR="00D32CA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vi</w:t>
                            </w:r>
                            <w:r w:rsidR="00564E09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tilgodeser </w:t>
                            </w:r>
                            <w:r w:rsidR="00D32CA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os</w:t>
                            </w:r>
                            <w:r w:rsidR="00564E09" w:rsidRPr="005025E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selv.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221F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21.7pt;margin-top:.8pt;width:250.5pt;height:192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">
                <v:textbox>
                  <w:txbxContent>
                    <w:p w14:paraId="004D342D" w14:textId="131F9B01" w:rsidR="00A220CC" w:rsidRPr="005025E4" w:rsidRDefault="00F6377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>F</w:t>
                      </w:r>
                      <w:r w:rsidR="00DE0BC1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>oredraget</w:t>
                      </w:r>
                      <w:r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giver inspiration</w:t>
                      </w:r>
                      <w:r w:rsid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>til</w:t>
                      </w:r>
                      <w:r w:rsidR="006C6247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hvordan </w:t>
                      </w:r>
                      <w:r w:rsidR="001C60A0">
                        <w:rPr>
                          <w:rFonts w:ascii="Arial" w:hAnsi="Arial" w:cs="Arial"/>
                          <w:sz w:val="28"/>
                          <w:szCs w:val="28"/>
                        </w:rPr>
                        <w:t>vi</w:t>
                      </w:r>
                      <w:r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 en ny livssituati</w:t>
                      </w:r>
                      <w:r w:rsidR="00D57C37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>on</w:t>
                      </w:r>
                      <w:r w:rsidR="006419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D57C37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kan bruge </w:t>
                      </w:r>
                      <w:r w:rsidR="00D32CA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vores </w:t>
                      </w:r>
                      <w:r w:rsidR="00D57C37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>livsværdier til at skabe mening</w:t>
                      </w:r>
                      <w:r w:rsidR="0064193D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="00EF297B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1D325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                                V</w:t>
                      </w:r>
                      <w:r w:rsidR="00EF297B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>i er gode til at yde omsorg for andre</w:t>
                      </w:r>
                      <w:r w:rsidR="00B02383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="009C14FC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når vi er pårørende</w:t>
                      </w:r>
                      <w:r w:rsidR="001D3258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="009C14FC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men kommer også let til at </w:t>
                      </w:r>
                      <w:r w:rsidR="00207024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>forsømme os selv</w:t>
                      </w:r>
                      <w:r w:rsidR="001D3258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="00B0238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</w:t>
                      </w:r>
                      <w:r w:rsidR="00207024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1D3258">
                        <w:rPr>
                          <w:rFonts w:ascii="Arial" w:hAnsi="Arial" w:cs="Arial"/>
                          <w:sz w:val="28"/>
                          <w:szCs w:val="28"/>
                        </w:rPr>
                        <w:t>V</w:t>
                      </w:r>
                      <w:r w:rsidR="00207024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</w:t>
                      </w:r>
                      <w:r w:rsidR="00C23EF3">
                        <w:rPr>
                          <w:rFonts w:ascii="Arial" w:hAnsi="Arial" w:cs="Arial"/>
                          <w:sz w:val="28"/>
                          <w:szCs w:val="28"/>
                        </w:rPr>
                        <w:t>kan have</w:t>
                      </w:r>
                      <w:r w:rsidR="00207024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svært ved at tage vare </w:t>
                      </w:r>
                      <w:r w:rsidR="006C6247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>på egne</w:t>
                      </w:r>
                      <w:r w:rsidR="00207024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behov</w:t>
                      </w:r>
                      <w:r w:rsidR="000D7F7F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>, måske f</w:t>
                      </w:r>
                      <w:r w:rsidR="00FD0CBD">
                        <w:rPr>
                          <w:rFonts w:ascii="Arial" w:hAnsi="Arial" w:cs="Arial"/>
                          <w:sz w:val="28"/>
                          <w:szCs w:val="28"/>
                        </w:rPr>
                        <w:t>øler</w:t>
                      </w:r>
                      <w:r w:rsidR="000D7F7F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B0238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vi </w:t>
                      </w:r>
                      <w:r w:rsidR="000D7F7F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>ska</w:t>
                      </w:r>
                      <w:r w:rsidR="00564E09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m, hvis </w:t>
                      </w:r>
                      <w:r w:rsidR="00D32CA9">
                        <w:rPr>
                          <w:rFonts w:ascii="Arial" w:hAnsi="Arial" w:cs="Arial"/>
                          <w:sz w:val="28"/>
                          <w:szCs w:val="28"/>
                        </w:rPr>
                        <w:t>vi</w:t>
                      </w:r>
                      <w:r w:rsidR="00564E09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tilgodeser </w:t>
                      </w:r>
                      <w:r w:rsidR="00D32CA9">
                        <w:rPr>
                          <w:rFonts w:ascii="Arial" w:hAnsi="Arial" w:cs="Arial"/>
                          <w:sz w:val="28"/>
                          <w:szCs w:val="28"/>
                        </w:rPr>
                        <w:t>os</w:t>
                      </w:r>
                      <w:r w:rsidR="00564E09" w:rsidRPr="005025E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selv.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5726">
        <w:rPr>
          <w:noProof/>
        </w:rPr>
        <w:drawing>
          <wp:inline distT="0" distB="0" distL="0" distR="0" wp14:anchorId="03D9F905" wp14:editId="3CCEE5BF">
            <wp:extent cx="2631283" cy="2476500"/>
            <wp:effectExtent l="0" t="0" r="0" b="0"/>
            <wp:docPr id="1905729213" name="Billede 2" descr="Et billede, der indeholder Ansigt, person, tøj, smi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729213" name="Billede 2" descr="Et billede, der indeholder Ansigt, person, tøj, smi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223" cy="249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3A9D8" w14:textId="77777777" w:rsidR="003D3BFC" w:rsidRDefault="003D3BFC"/>
    <w:p w14:paraId="21FACDDB" w14:textId="77777777" w:rsidR="005C6887" w:rsidRPr="0005427D" w:rsidRDefault="005C6887" w:rsidP="005C6887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05427D">
        <w:rPr>
          <w:rFonts w:ascii="Arial" w:hAnsi="Arial" w:cs="Arial"/>
          <w:b/>
          <w:bCs/>
          <w:sz w:val="32"/>
          <w:szCs w:val="32"/>
          <w:u w:val="single"/>
        </w:rPr>
        <w:t xml:space="preserve">Mandag den </w:t>
      </w:r>
      <w:proofErr w:type="gramStart"/>
      <w:r w:rsidRPr="0005427D">
        <w:rPr>
          <w:rFonts w:ascii="Arial" w:hAnsi="Arial" w:cs="Arial"/>
          <w:b/>
          <w:bCs/>
          <w:sz w:val="32"/>
          <w:szCs w:val="32"/>
          <w:u w:val="single"/>
        </w:rPr>
        <w:t>20</w:t>
      </w:r>
      <w:proofErr w:type="gramEnd"/>
      <w:r w:rsidRPr="0005427D">
        <w:rPr>
          <w:rFonts w:ascii="Arial" w:hAnsi="Arial" w:cs="Arial"/>
          <w:b/>
          <w:bCs/>
          <w:sz w:val="32"/>
          <w:szCs w:val="32"/>
          <w:u w:val="single"/>
        </w:rPr>
        <w:t xml:space="preserve"> april 2026., klokken 19.00 – 20.30</w:t>
      </w:r>
    </w:p>
    <w:p w14:paraId="2DB80AEC" w14:textId="77777777" w:rsidR="005C6887" w:rsidRPr="0005427D" w:rsidRDefault="005C6887" w:rsidP="005C6887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05427D">
        <w:rPr>
          <w:rFonts w:ascii="Arial" w:hAnsi="Arial" w:cs="Arial"/>
          <w:b/>
          <w:bCs/>
          <w:sz w:val="32"/>
          <w:szCs w:val="32"/>
          <w:u w:val="single"/>
        </w:rPr>
        <w:t xml:space="preserve">Sted: Niløse gamle skole, Kongstedvej </w:t>
      </w:r>
      <w:proofErr w:type="gramStart"/>
      <w:r w:rsidRPr="0005427D">
        <w:rPr>
          <w:rFonts w:ascii="Arial" w:hAnsi="Arial" w:cs="Arial"/>
          <w:b/>
          <w:bCs/>
          <w:sz w:val="32"/>
          <w:szCs w:val="32"/>
          <w:u w:val="single"/>
        </w:rPr>
        <w:t>26 ,</w:t>
      </w:r>
      <w:proofErr w:type="gramEnd"/>
      <w:r w:rsidRPr="0005427D">
        <w:rPr>
          <w:rFonts w:ascii="Arial" w:hAnsi="Arial" w:cs="Arial"/>
          <w:b/>
          <w:bCs/>
          <w:sz w:val="32"/>
          <w:szCs w:val="32"/>
          <w:u w:val="single"/>
        </w:rPr>
        <w:t xml:space="preserve"> 4293 Dianalund </w:t>
      </w:r>
    </w:p>
    <w:p w14:paraId="78AED1DC" w14:textId="7F64572B" w:rsidR="001C487D" w:rsidRPr="0005427D" w:rsidRDefault="001C487D" w:rsidP="001C487D">
      <w:pPr>
        <w:pStyle w:val="Almindeligtekst"/>
        <w:rPr>
          <w:rFonts w:ascii="Arial" w:hAnsi="Arial" w:cs="Arial"/>
          <w:lang w:val="da-DK"/>
        </w:rPr>
      </w:pPr>
    </w:p>
    <w:p w14:paraId="0B580EA7" w14:textId="572142A7" w:rsidR="001C487D" w:rsidRPr="0005427D" w:rsidRDefault="009007B8" w:rsidP="001C487D">
      <w:pPr>
        <w:pStyle w:val="Almindeligtekst"/>
        <w:rPr>
          <w:rFonts w:ascii="Arial" w:hAnsi="Arial" w:cs="Arial"/>
          <w:lang w:val="da-DK"/>
        </w:rPr>
      </w:pPr>
      <w:r w:rsidRPr="0005427D">
        <w:rPr>
          <w:rFonts w:ascii="Arial" w:hAnsi="Arial" w:cs="Arial"/>
          <w:lang w:val="da-DK"/>
        </w:rPr>
        <w:t xml:space="preserve"> </w:t>
      </w:r>
    </w:p>
    <w:p w14:paraId="4C36D3F7" w14:textId="77777777" w:rsidR="001C487D" w:rsidRPr="0005427D" w:rsidRDefault="001C487D" w:rsidP="001C487D">
      <w:pPr>
        <w:pStyle w:val="Almindeligtekst"/>
        <w:rPr>
          <w:rFonts w:ascii="Arial" w:hAnsi="Arial" w:cs="Arial"/>
          <w:sz w:val="32"/>
          <w:szCs w:val="32"/>
          <w:lang w:val="da-DK"/>
        </w:rPr>
      </w:pPr>
      <w:r w:rsidRPr="0005427D">
        <w:rPr>
          <w:rFonts w:ascii="Arial" w:hAnsi="Arial" w:cs="Arial"/>
          <w:sz w:val="32"/>
          <w:szCs w:val="32"/>
          <w:lang w:val="da-DK"/>
        </w:rPr>
        <w:t xml:space="preserve">Tilmelding senest den 16. april til Sonja </w:t>
      </w:r>
      <w:proofErr w:type="spellStart"/>
      <w:r w:rsidRPr="0005427D">
        <w:rPr>
          <w:rFonts w:ascii="Arial" w:hAnsi="Arial" w:cs="Arial"/>
          <w:sz w:val="32"/>
          <w:szCs w:val="32"/>
          <w:lang w:val="da-DK"/>
        </w:rPr>
        <w:t>Krummel</w:t>
      </w:r>
      <w:proofErr w:type="spellEnd"/>
      <w:r w:rsidRPr="0005427D">
        <w:rPr>
          <w:rFonts w:ascii="Arial" w:hAnsi="Arial" w:cs="Arial"/>
          <w:sz w:val="32"/>
          <w:szCs w:val="32"/>
          <w:lang w:val="da-DK"/>
        </w:rPr>
        <w:t xml:space="preserve"> på</w:t>
      </w:r>
    </w:p>
    <w:p w14:paraId="6E6E8684" w14:textId="0DC5BF3F" w:rsidR="001C487D" w:rsidRPr="0005427D" w:rsidRDefault="001C487D" w:rsidP="001C487D">
      <w:pPr>
        <w:pStyle w:val="Almindeligtekst"/>
        <w:rPr>
          <w:rFonts w:ascii="Arial" w:hAnsi="Arial" w:cs="Arial"/>
          <w:sz w:val="32"/>
          <w:szCs w:val="32"/>
          <w:lang w:val="da-DK"/>
        </w:rPr>
      </w:pPr>
      <w:proofErr w:type="gramStart"/>
      <w:r w:rsidRPr="0005427D">
        <w:rPr>
          <w:rFonts w:ascii="Arial" w:hAnsi="Arial" w:cs="Arial"/>
          <w:sz w:val="32"/>
          <w:szCs w:val="32"/>
          <w:lang w:val="da-DK"/>
        </w:rPr>
        <w:t xml:space="preserve">Krummelsonja@yahoo.dk </w:t>
      </w:r>
      <w:r w:rsidR="00595E5A" w:rsidRPr="0005427D">
        <w:rPr>
          <w:rFonts w:ascii="Arial" w:hAnsi="Arial" w:cs="Arial"/>
          <w:sz w:val="32"/>
          <w:szCs w:val="32"/>
          <w:lang w:val="da-DK"/>
        </w:rPr>
        <w:t>,</w:t>
      </w:r>
      <w:proofErr w:type="gramEnd"/>
      <w:r w:rsidRPr="0005427D">
        <w:rPr>
          <w:rFonts w:ascii="Arial" w:hAnsi="Arial" w:cs="Arial"/>
          <w:sz w:val="32"/>
          <w:szCs w:val="32"/>
          <w:lang w:val="da-DK"/>
        </w:rPr>
        <w:t xml:space="preserve"> </w:t>
      </w:r>
      <w:r w:rsidR="00595E5A" w:rsidRPr="0005427D">
        <w:rPr>
          <w:rFonts w:ascii="Arial" w:hAnsi="Arial" w:cs="Arial"/>
          <w:sz w:val="32"/>
          <w:szCs w:val="32"/>
          <w:lang w:val="da-DK"/>
        </w:rPr>
        <w:t>e</w:t>
      </w:r>
      <w:r w:rsidRPr="0005427D">
        <w:rPr>
          <w:rFonts w:ascii="Arial" w:hAnsi="Arial" w:cs="Arial"/>
          <w:sz w:val="32"/>
          <w:szCs w:val="32"/>
          <w:lang w:val="da-DK"/>
        </w:rPr>
        <w:t>ller på telefon 26196319</w:t>
      </w:r>
    </w:p>
    <w:p w14:paraId="212B635A" w14:textId="77777777" w:rsidR="001C487D" w:rsidRPr="0005427D" w:rsidRDefault="001C487D" w:rsidP="001C487D">
      <w:pPr>
        <w:pStyle w:val="Almindeligtekst"/>
        <w:rPr>
          <w:rFonts w:ascii="Arial" w:hAnsi="Arial" w:cs="Arial"/>
          <w:sz w:val="32"/>
          <w:szCs w:val="32"/>
          <w:lang w:val="da-DK"/>
        </w:rPr>
      </w:pPr>
      <w:r w:rsidRPr="0005427D">
        <w:rPr>
          <w:rFonts w:ascii="Arial" w:hAnsi="Arial" w:cs="Arial"/>
          <w:sz w:val="32"/>
          <w:szCs w:val="32"/>
          <w:lang w:val="da-DK"/>
        </w:rPr>
        <w:t xml:space="preserve">                          </w:t>
      </w:r>
    </w:p>
    <w:p w14:paraId="188F2EAB" w14:textId="77777777" w:rsidR="001C487D" w:rsidRPr="0005427D" w:rsidRDefault="001C487D" w:rsidP="001C487D">
      <w:pPr>
        <w:pStyle w:val="Almindeligtekst"/>
        <w:rPr>
          <w:rFonts w:ascii="Arial" w:hAnsi="Arial" w:cs="Arial"/>
          <w:sz w:val="32"/>
          <w:szCs w:val="32"/>
          <w:lang w:val="da-DK"/>
        </w:rPr>
      </w:pPr>
    </w:p>
    <w:p w14:paraId="16199B61" w14:textId="1D687E7F" w:rsidR="0045466D" w:rsidRPr="0005427D" w:rsidRDefault="003D3BFC">
      <w:pPr>
        <w:rPr>
          <w:rFonts w:ascii="Arial" w:hAnsi="Arial" w:cs="Arial"/>
          <w:sz w:val="28"/>
          <w:szCs w:val="28"/>
        </w:rPr>
      </w:pPr>
      <w:r w:rsidRPr="0005427D">
        <w:rPr>
          <w:rFonts w:ascii="Arial" w:hAnsi="Arial" w:cs="Arial"/>
          <w:sz w:val="28"/>
          <w:szCs w:val="28"/>
        </w:rPr>
        <w:t xml:space="preserve">Der </w:t>
      </w:r>
      <w:r w:rsidR="001570A2">
        <w:rPr>
          <w:rFonts w:ascii="Arial" w:hAnsi="Arial" w:cs="Arial"/>
          <w:sz w:val="28"/>
          <w:szCs w:val="28"/>
        </w:rPr>
        <w:t xml:space="preserve">er </w:t>
      </w:r>
      <w:r w:rsidRPr="0005427D">
        <w:rPr>
          <w:rFonts w:ascii="Arial" w:hAnsi="Arial" w:cs="Arial"/>
          <w:sz w:val="28"/>
          <w:szCs w:val="28"/>
        </w:rPr>
        <w:t>mulighed for at købe kaffe/ kage, øl og vand.</w:t>
      </w:r>
      <w:r w:rsidR="009D7F48">
        <w:rPr>
          <w:rFonts w:ascii="Arial" w:hAnsi="Arial" w:cs="Arial"/>
          <w:sz w:val="28"/>
          <w:szCs w:val="28"/>
        </w:rPr>
        <w:t xml:space="preserve">                              </w:t>
      </w:r>
      <w:r w:rsidR="00073FC7" w:rsidRPr="0005427D">
        <w:rPr>
          <w:rFonts w:ascii="Arial" w:hAnsi="Arial" w:cs="Arial"/>
          <w:sz w:val="28"/>
          <w:szCs w:val="28"/>
        </w:rPr>
        <w:t xml:space="preserve"> </w:t>
      </w:r>
      <w:r w:rsidR="008F1B5B" w:rsidRPr="0005427D">
        <w:rPr>
          <w:rFonts w:ascii="Arial" w:hAnsi="Arial" w:cs="Arial"/>
          <w:sz w:val="28"/>
          <w:szCs w:val="28"/>
        </w:rPr>
        <w:t>Foredraget er gratis</w:t>
      </w:r>
      <w:r w:rsidR="009D7F48">
        <w:rPr>
          <w:rFonts w:ascii="Arial" w:hAnsi="Arial" w:cs="Arial"/>
          <w:sz w:val="28"/>
          <w:szCs w:val="28"/>
        </w:rPr>
        <w:t xml:space="preserve">. Alle er velkomne. </w:t>
      </w:r>
      <w:r w:rsidR="009007B8" w:rsidRPr="0005427D">
        <w:rPr>
          <w:rFonts w:ascii="Arial" w:hAnsi="Arial" w:cs="Arial"/>
          <w:sz w:val="28"/>
          <w:szCs w:val="28"/>
        </w:rPr>
        <w:t xml:space="preserve">  </w:t>
      </w:r>
      <w:r w:rsidR="0045466D" w:rsidRPr="0005427D">
        <w:rPr>
          <w:sz w:val="28"/>
          <w:szCs w:val="28"/>
        </w:rPr>
        <w:tab/>
      </w:r>
      <w:r w:rsidR="0045466D" w:rsidRPr="0005427D">
        <w:rPr>
          <w:sz w:val="28"/>
          <w:szCs w:val="28"/>
        </w:rPr>
        <w:tab/>
      </w:r>
      <w:r w:rsidR="0045466D" w:rsidRPr="0005427D">
        <w:rPr>
          <w:sz w:val="28"/>
          <w:szCs w:val="28"/>
        </w:rPr>
        <w:tab/>
      </w:r>
    </w:p>
    <w:sectPr w:rsidR="0045466D" w:rsidRPr="0005427D" w:rsidSect="006209DC">
      <w:headerReference w:type="default" r:id="rId8"/>
      <w:footerReference w:type="default" r:id="rId9"/>
      <w:pgSz w:w="11906" w:h="16838"/>
      <w:pgMar w:top="1701" w:right="1134" w:bottom="1701" w:left="1134" w:header="708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B4E1B" w14:textId="77777777" w:rsidR="008B57C2" w:rsidRDefault="008B57C2" w:rsidP="003D3BFC">
      <w:pPr>
        <w:spacing w:after="0" w:line="240" w:lineRule="auto"/>
      </w:pPr>
      <w:r>
        <w:separator/>
      </w:r>
    </w:p>
  </w:endnote>
  <w:endnote w:type="continuationSeparator" w:id="0">
    <w:p w14:paraId="57F937CB" w14:textId="77777777" w:rsidR="008B57C2" w:rsidRDefault="008B57C2" w:rsidP="003D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3413" w14:textId="4783A3AF" w:rsidR="00A371E4" w:rsidRPr="00A371E4" w:rsidRDefault="00A371E4" w:rsidP="00A371E4">
    <w:pPr>
      <w:pStyle w:val="Sidefod"/>
      <w:rPr>
        <w:rFonts w:ascii="Arial" w:hAnsi="Arial" w:cs="Arial"/>
        <w:sz w:val="24"/>
        <w:szCs w:val="24"/>
        <w:lang w:val="en-US"/>
      </w:rPr>
    </w:pPr>
    <w:r w:rsidRPr="00A371E4">
      <w:rPr>
        <w:rFonts w:ascii="Arial" w:hAnsi="Arial" w:cs="Arial"/>
        <w:sz w:val="24"/>
        <w:szCs w:val="24"/>
        <w:lang w:val="en-US"/>
      </w:rPr>
      <w:t>Sonja Krummel</w:t>
    </w:r>
  </w:p>
  <w:p w14:paraId="70BA9C6F" w14:textId="4CE35012" w:rsidR="00A371E4" w:rsidRPr="00A371E4" w:rsidRDefault="00A371E4" w:rsidP="00A371E4">
    <w:pPr>
      <w:pStyle w:val="Sidefod"/>
      <w:rPr>
        <w:rFonts w:ascii="Arial" w:hAnsi="Arial" w:cs="Arial"/>
        <w:sz w:val="24"/>
        <w:szCs w:val="24"/>
        <w:lang w:val="en-US"/>
      </w:rPr>
    </w:pPr>
    <w:r w:rsidRPr="00A371E4">
      <w:rPr>
        <w:rFonts w:ascii="Arial" w:hAnsi="Arial" w:cs="Arial"/>
        <w:sz w:val="24"/>
        <w:szCs w:val="24"/>
        <w:lang w:val="en-US"/>
      </w:rPr>
      <w:t>26196119</w:t>
    </w:r>
  </w:p>
  <w:p w14:paraId="48BEF558" w14:textId="42C2000B" w:rsidR="009074B4" w:rsidRPr="00A371E4" w:rsidRDefault="00D67A9A">
    <w:pPr>
      <w:pStyle w:val="Sidefod"/>
      <w:rPr>
        <w:rFonts w:ascii="Arial" w:hAnsi="Arial" w:cs="Arial"/>
        <w:sz w:val="24"/>
        <w:szCs w:val="24"/>
        <w:lang w:val="en-US"/>
      </w:rPr>
    </w:pPr>
    <w:hyperlink r:id="rId1" w:history="1">
      <w:r w:rsidRPr="00296120">
        <w:rPr>
          <w:rStyle w:val="Hyperlink"/>
          <w:rFonts w:ascii="Arial" w:hAnsi="Arial" w:cs="Arial"/>
          <w:sz w:val="24"/>
          <w:szCs w:val="24"/>
          <w:lang w:val="en-US"/>
        </w:rPr>
        <w:t>krummelsonja@yahoo.dk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7380" w14:textId="77777777" w:rsidR="008B57C2" w:rsidRDefault="008B57C2" w:rsidP="003D3BFC">
      <w:pPr>
        <w:spacing w:after="0" w:line="240" w:lineRule="auto"/>
      </w:pPr>
      <w:r>
        <w:separator/>
      </w:r>
    </w:p>
  </w:footnote>
  <w:footnote w:type="continuationSeparator" w:id="0">
    <w:p w14:paraId="79549B43" w14:textId="77777777" w:rsidR="008B57C2" w:rsidRDefault="008B57C2" w:rsidP="003D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7717" w14:textId="03CE84D1" w:rsidR="003D3BFC" w:rsidRDefault="003D3BFC">
    <w:pPr>
      <w:pStyle w:val="Sidehoved"/>
    </w:pPr>
    <w:r>
      <w:rPr>
        <w:noProof/>
      </w:rPr>
      <w:drawing>
        <wp:inline distT="0" distB="0" distL="0" distR="0" wp14:anchorId="6269565B" wp14:editId="582C4C48">
          <wp:extent cx="1211580" cy="1127052"/>
          <wp:effectExtent l="0" t="0" r="7620" b="0"/>
          <wp:docPr id="2002641935" name="Billede 5" descr="Et billede, der indeholder skitse, tegning, clipart, håndskrift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 descr="Et billede, der indeholder skitse, tegning, clipart, håndskrift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959" cy="1138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</w:t>
    </w:r>
    <w:r w:rsidRPr="00DC5A1F">
      <w:rPr>
        <w:noProof/>
      </w:rPr>
      <w:drawing>
        <wp:inline distT="0" distB="0" distL="0" distR="0" wp14:anchorId="24C9FBA7" wp14:editId="7A99ECB8">
          <wp:extent cx="2618472" cy="1016635"/>
          <wp:effectExtent l="0" t="0" r="0" b="0"/>
          <wp:docPr id="584452498" name="Billede 1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297204" name="Billede 1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294" cy="102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7D"/>
    <w:rsid w:val="000106DD"/>
    <w:rsid w:val="00031AEC"/>
    <w:rsid w:val="0005427D"/>
    <w:rsid w:val="00073FC7"/>
    <w:rsid w:val="000C64A8"/>
    <w:rsid w:val="000C7B76"/>
    <w:rsid w:val="000D7F7F"/>
    <w:rsid w:val="00125726"/>
    <w:rsid w:val="001570A2"/>
    <w:rsid w:val="00163B76"/>
    <w:rsid w:val="001C487D"/>
    <w:rsid w:val="001C60A0"/>
    <w:rsid w:val="001D3258"/>
    <w:rsid w:val="001D7326"/>
    <w:rsid w:val="001F4EC2"/>
    <w:rsid w:val="00207024"/>
    <w:rsid w:val="0023650B"/>
    <w:rsid w:val="002F5E81"/>
    <w:rsid w:val="00375D83"/>
    <w:rsid w:val="003D3BFC"/>
    <w:rsid w:val="0045466D"/>
    <w:rsid w:val="00460D11"/>
    <w:rsid w:val="004641D2"/>
    <w:rsid w:val="004C02CB"/>
    <w:rsid w:val="005025E4"/>
    <w:rsid w:val="00564E09"/>
    <w:rsid w:val="00595E5A"/>
    <w:rsid w:val="005C6887"/>
    <w:rsid w:val="006209DC"/>
    <w:rsid w:val="0064193D"/>
    <w:rsid w:val="006C6247"/>
    <w:rsid w:val="007170C3"/>
    <w:rsid w:val="007B2020"/>
    <w:rsid w:val="007D3C7C"/>
    <w:rsid w:val="0081250C"/>
    <w:rsid w:val="00844EF4"/>
    <w:rsid w:val="00881FAD"/>
    <w:rsid w:val="008A33A0"/>
    <w:rsid w:val="008B57C2"/>
    <w:rsid w:val="008E397D"/>
    <w:rsid w:val="008F1B5B"/>
    <w:rsid w:val="009007B8"/>
    <w:rsid w:val="009074B4"/>
    <w:rsid w:val="009C14FC"/>
    <w:rsid w:val="009D7F48"/>
    <w:rsid w:val="009F1ED7"/>
    <w:rsid w:val="00A220CC"/>
    <w:rsid w:val="00A371E4"/>
    <w:rsid w:val="00B02383"/>
    <w:rsid w:val="00C23EF3"/>
    <w:rsid w:val="00C52420"/>
    <w:rsid w:val="00CB6AF5"/>
    <w:rsid w:val="00D00AEF"/>
    <w:rsid w:val="00D32CA9"/>
    <w:rsid w:val="00D57C37"/>
    <w:rsid w:val="00D67A9A"/>
    <w:rsid w:val="00DE0BC1"/>
    <w:rsid w:val="00DE5486"/>
    <w:rsid w:val="00E15181"/>
    <w:rsid w:val="00EE7E02"/>
    <w:rsid w:val="00EF297B"/>
    <w:rsid w:val="00F63771"/>
    <w:rsid w:val="00F840C1"/>
    <w:rsid w:val="00FC0B35"/>
    <w:rsid w:val="00FC6265"/>
    <w:rsid w:val="00FD0CBD"/>
    <w:rsid w:val="00FF1A1C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656C1"/>
  <w15:chartTrackingRefBased/>
  <w15:docId w15:val="{91D803C8-1D19-43C8-9C49-3894C530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3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3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3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3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3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3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3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3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3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3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3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3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39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39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39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39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39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39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3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3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3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3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3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39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39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39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3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39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397D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3D3B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D3BFC"/>
  </w:style>
  <w:style w:type="paragraph" w:styleId="Sidefod">
    <w:name w:val="footer"/>
    <w:basedOn w:val="Normal"/>
    <w:link w:val="SidefodTegn"/>
    <w:uiPriority w:val="99"/>
    <w:unhideWhenUsed/>
    <w:rsid w:val="003D3B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D3BFC"/>
  </w:style>
  <w:style w:type="paragraph" w:styleId="Ingenafstand">
    <w:name w:val="No Spacing"/>
    <w:link w:val="IngenafstandTegn"/>
    <w:uiPriority w:val="1"/>
    <w:qFormat/>
    <w:rsid w:val="0045466D"/>
    <w:pPr>
      <w:spacing w:after="0" w:line="240" w:lineRule="auto"/>
    </w:pPr>
    <w:rPr>
      <w:rFonts w:eastAsiaTheme="minorEastAsia"/>
      <w:kern w:val="0"/>
      <w:lang w:eastAsia="da-DK"/>
      <w14:ligatures w14:val="none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45466D"/>
    <w:rPr>
      <w:rFonts w:eastAsiaTheme="minorEastAsia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9074B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074B4"/>
    <w:rPr>
      <w:color w:val="605E5C"/>
      <w:shd w:val="clear" w:color="auto" w:fill="E1DFDD"/>
    </w:rPr>
  </w:style>
  <w:style w:type="paragraph" w:styleId="Almindeligtekst">
    <w:name w:val="Plain Text"/>
    <w:basedOn w:val="Normal"/>
    <w:link w:val="AlmindeligtekstTegn"/>
    <w:uiPriority w:val="99"/>
    <w:unhideWhenUsed/>
    <w:rsid w:val="00E15181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E15181"/>
    <w:rPr>
      <w:rFonts w:ascii="Consolas" w:hAnsi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ummelsonja@yahoo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CF30-D3CC-4521-B386-3887EA00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Abrahamsen</dc:creator>
  <cp:keywords/>
  <dc:description/>
  <cp:lastModifiedBy>Mette Abrahamsen</cp:lastModifiedBy>
  <cp:revision>2</cp:revision>
  <cp:lastPrinted>2026-01-15T18:08:00Z</cp:lastPrinted>
  <dcterms:created xsi:type="dcterms:W3CDTF">2026-01-15T18:09:00Z</dcterms:created>
  <dcterms:modified xsi:type="dcterms:W3CDTF">2026-01-15T18:09:00Z</dcterms:modified>
</cp:coreProperties>
</file>