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828" w14:textId="440AC448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noProof/>
          <w:kern w:val="0"/>
          <w:sz w:val="28"/>
          <w:szCs w:val="28"/>
        </w:rPr>
        <w:drawing>
          <wp:inline distT="0" distB="0" distL="0" distR="0" wp14:anchorId="48428C8C" wp14:editId="1AF421AE">
            <wp:extent cx="6332220" cy="2207895"/>
            <wp:effectExtent l="0" t="0" r="5080" b="1905"/>
            <wp:docPr id="169130359" name="Billede 1" descr="Et billede, der indeholder Font/skrifttype, tekst, Grafik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0359" name="Billede 1" descr="Et billede, der indeholder Font/skrifttype, tekst, Grafik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E371" w14:textId="484D2D2E" w:rsidR="00072C9F" w:rsidRPr="00215753" w:rsidRDefault="0090173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Gå </w:t>
      </w:r>
      <w:r w:rsidR="00DE59A1">
        <w:rPr>
          <w:rFonts w:ascii="Helvetica Neue" w:hAnsi="Helvetica Neue" w:cs="Helvetica Neue"/>
          <w:b/>
          <w:bCs/>
          <w:kern w:val="0"/>
          <w:sz w:val="22"/>
          <w:szCs w:val="22"/>
        </w:rPr>
        <w:t>fællesskab</w:t>
      </w:r>
      <w:r w:rsidR="00072C9F"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for mennesker med let demens</w:t>
      </w:r>
    </w:p>
    <w:p w14:paraId="5DB5F86E" w14:textId="7A64DF00" w:rsidR="0090173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Har du lyst til at møde ligesindede i et fællesskab, hvor der er mulighed for at skabe netværk, nye relationer – og måske endda venskaber? 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Gåturene er med til at styrke livskvaliteten og bevare den mentale sundhed og et godt fysisk helbred.</w:t>
      </w:r>
    </w:p>
    <w:p w14:paraId="7D4B48E1" w14:textId="47673701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Så er denne gruppe måske noget for dig.</w:t>
      </w:r>
    </w:p>
    <w:p w14:paraId="1E2EE59F" w14:textId="77777777" w:rsidR="0055098A" w:rsidRPr="00215753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5F2C6DC" w14:textId="77777777" w:rsidR="00DE59A1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Vi 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går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ugentlige i det fri i København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i 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 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t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id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srummet</w:t>
      </w:r>
      <w:r w:rsidR="00215753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</w:t>
      </w:r>
      <w:r w:rsidR="00FF702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hver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DE59A1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tirsdag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</w:rPr>
        <w:t>fra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kl.11.00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 xml:space="preserve"> til kl.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 </w:t>
      </w:r>
    </w:p>
    <w:p w14:paraId="17949C08" w14:textId="5C6C6F27" w:rsidR="00215753" w:rsidRPr="00110C86" w:rsidRDefault="00FF702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2"/>
          <w:szCs w:val="22"/>
        </w:rPr>
      </w:pPr>
      <w:r w:rsidRPr="00110C86">
        <w:rPr>
          <w:rFonts w:ascii="Helvetica Neue" w:hAnsi="Helvetica Neue" w:cs="Helvetica Neue"/>
          <w:b/>
          <w:bCs/>
          <w:kern w:val="0"/>
          <w:sz w:val="22"/>
          <w:szCs w:val="22"/>
        </w:rPr>
        <w:t>Tilmeld dig på sms</w:t>
      </w:r>
      <w:r w:rsidR="00110C86" w:rsidRPr="00110C86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hvis vi går fra en anden lokation.</w:t>
      </w:r>
    </w:p>
    <w:p w14:paraId="1432ADC6" w14:textId="709CE0DD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Vi mødes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 xml:space="preserve"> kl.11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foran Café Vivaldi ved Nørreport Station og går en tur 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som vi har aftalt gangen før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. Efterfølgende spiser vi vores medbragte mad sammen – under åben himmel, hvis vejret tillader </w:t>
      </w:r>
      <w:proofErr w:type="gramStart"/>
      <w:r w:rsidRPr="00215753">
        <w:rPr>
          <w:rFonts w:ascii="Helvetica Neue" w:hAnsi="Helvetica Neue" w:cs="Helvetica Neue"/>
          <w:kern w:val="0"/>
          <w:sz w:val="22"/>
          <w:szCs w:val="22"/>
        </w:rPr>
        <w:t>det</w:t>
      </w:r>
      <w:proofErr w:type="gramEnd"/>
      <w:r w:rsidR="00EC621D">
        <w:rPr>
          <w:rFonts w:ascii="Helvetica Neue" w:hAnsi="Helvetica Neue" w:cs="Helvetica Neue"/>
          <w:kern w:val="0"/>
          <w:sz w:val="22"/>
          <w:szCs w:val="22"/>
        </w:rPr>
        <w:t xml:space="preserve"> ellers går vi på en Café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, Museum eller Biblioteket og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 xml:space="preserve"> spiser vores medbragte med hvis det er tilladt.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Turen afsluttes ved Nørreport Station ca. </w:t>
      </w:r>
      <w:r w:rsidRPr="00215753">
        <w:rPr>
          <w:rFonts w:ascii="Helvetica Neue" w:hAnsi="Helvetica Neue" w:cs="Helvetica Neue"/>
          <w:kern w:val="0"/>
          <w:sz w:val="22"/>
          <w:szCs w:val="22"/>
          <w:u w:val="single"/>
        </w:rPr>
        <w:t>kl.13.30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AB598B">
        <w:rPr>
          <w:rFonts w:ascii="Helvetica Neue" w:hAnsi="Helvetica Neue" w:cs="Helvetica Neue"/>
          <w:kern w:val="0"/>
          <w:sz w:val="22"/>
          <w:szCs w:val="22"/>
        </w:rPr>
        <w:t xml:space="preserve"> </w:t>
      </w:r>
    </w:p>
    <w:p w14:paraId="7EA70EE6" w14:textId="77777777" w:rsidR="00215753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Du kan være med til at bestemme ruten for de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kommende gåture. </w:t>
      </w:r>
    </w:p>
    <w:p w14:paraId="1B5D281F" w14:textId="7B101EA5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Ud over frisk luft og nye bekendtskaber vil der også være mulighed for at tale om din livssituation med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– naturligvis kun i det omfang, du selv ønsker det.</w:t>
      </w:r>
    </w:p>
    <w:p w14:paraId="5FD8E7EE" w14:textId="43C78D36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>Målgruppen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 netværket er mennesker i alle aldre, der har fået diagnosen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1F4677EB" w14:textId="77777777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 </w:t>
      </w:r>
    </w:p>
    <w:p w14:paraId="1297F332" w14:textId="77777777" w:rsidR="0055098A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04A70691" w14:textId="77777777" w:rsidR="0055098A" w:rsidRPr="00215753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D733FC5" w14:textId="40B85FA5" w:rsidR="00072C9F" w:rsidRPr="00215753" w:rsidRDefault="00630406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noProof/>
          <w:kern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4728079" wp14:editId="04ED3FEE">
            <wp:simplePos x="0" y="0"/>
            <wp:positionH relativeFrom="column">
              <wp:posOffset>3563620</wp:posOffset>
            </wp:positionH>
            <wp:positionV relativeFrom="paragraph">
              <wp:posOffset>10795</wp:posOffset>
            </wp:positionV>
            <wp:extent cx="1292225" cy="943610"/>
            <wp:effectExtent l="0" t="0" r="3175" b="0"/>
            <wp:wrapSquare wrapText="bothSides"/>
            <wp:docPr id="136770605" name="Billede 1" descr="Et billede, der indeholder Ansigt, person, tøj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70605" name="Billede 1" descr="Et billede, der indeholder Ansigt, person, tøj, smil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C9F" w:rsidRPr="00215753">
        <w:rPr>
          <w:rFonts w:ascii="Helvetica Neue" w:hAnsi="Helvetica Neue" w:cs="Helvetica Neue"/>
          <w:kern w:val="0"/>
          <w:sz w:val="22"/>
          <w:szCs w:val="22"/>
        </w:rPr>
        <w:t xml:space="preserve">De bedste hilsner </w:t>
      </w:r>
    </w:p>
    <w:p w14:paraId="79625AC1" w14:textId="15527CFD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Pia Johnsen Nielsen</w:t>
      </w:r>
    </w:p>
    <w:p w14:paraId="176497D2" w14:textId="1A516C67" w:rsidR="00515CF5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Frivillig i Alzheimerforeningens lokalforening </w:t>
      </w:r>
    </w:p>
    <w:p w14:paraId="4D40976C" w14:textId="1E9FB5C4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København, Frederiksberg og omegnskommunerne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2F353820" w14:textId="2316AA2C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Mail</w:t>
      </w:r>
      <w:r w:rsidR="00C13D68">
        <w:rPr>
          <w:rFonts w:ascii="Helvetica Neue" w:hAnsi="Helvetica Neue" w:cs="Helvetica Neue"/>
          <w:kern w:val="0"/>
          <w:sz w:val="22"/>
          <w:szCs w:val="22"/>
        </w:rPr>
        <w:t xml:space="preserve">: </w:t>
      </w:r>
      <w:hyperlink r:id="rId6" w:history="1">
        <w:r w:rsidR="00C13D68" w:rsidRPr="00687D3D">
          <w:rPr>
            <w:rStyle w:val="Hyperlink"/>
            <w:rFonts w:ascii="Helvetica Neue" w:hAnsi="Helvetica Neue" w:cs="Helvetica Neue"/>
            <w:kern w:val="0"/>
            <w:sz w:val="22"/>
            <w:szCs w:val="22"/>
          </w:rPr>
          <w:t>pia1964@icloud.com</w:t>
        </w:r>
      </w:hyperlink>
    </w:p>
    <w:p w14:paraId="6D3E7E2D" w14:textId="56B00440" w:rsidR="00C13D68" w:rsidRPr="00215753" w:rsidRDefault="00C13D68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Mobil: 25560625</w:t>
      </w:r>
    </w:p>
    <w:p w14:paraId="17DAA559" w14:textId="77777777" w:rsidR="00072C9F" w:rsidRDefault="00072C9F" w:rsidP="003511A0">
      <w:pPr>
        <w:jc w:val="right"/>
      </w:pPr>
    </w:p>
    <w:sectPr w:rsidR="00072C9F" w:rsidSect="00072C9F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9F"/>
    <w:rsid w:val="00062466"/>
    <w:rsid w:val="00072C9F"/>
    <w:rsid w:val="00076DAA"/>
    <w:rsid w:val="000A4E25"/>
    <w:rsid w:val="000B46B4"/>
    <w:rsid w:val="00110C86"/>
    <w:rsid w:val="0018082F"/>
    <w:rsid w:val="002073E0"/>
    <w:rsid w:val="00215753"/>
    <w:rsid w:val="002404E5"/>
    <w:rsid w:val="002E4A00"/>
    <w:rsid w:val="002F47E4"/>
    <w:rsid w:val="00307273"/>
    <w:rsid w:val="003175F9"/>
    <w:rsid w:val="003511A0"/>
    <w:rsid w:val="003940E4"/>
    <w:rsid w:val="004135B5"/>
    <w:rsid w:val="00464006"/>
    <w:rsid w:val="004844B0"/>
    <w:rsid w:val="004B5018"/>
    <w:rsid w:val="004E132F"/>
    <w:rsid w:val="0050008D"/>
    <w:rsid w:val="00515CF5"/>
    <w:rsid w:val="0055098A"/>
    <w:rsid w:val="005B42BF"/>
    <w:rsid w:val="00630406"/>
    <w:rsid w:val="006534FC"/>
    <w:rsid w:val="006F674B"/>
    <w:rsid w:val="007513C8"/>
    <w:rsid w:val="00792F90"/>
    <w:rsid w:val="008771D9"/>
    <w:rsid w:val="00890B19"/>
    <w:rsid w:val="008D6BAE"/>
    <w:rsid w:val="0090173F"/>
    <w:rsid w:val="009D25CB"/>
    <w:rsid w:val="00A14735"/>
    <w:rsid w:val="00AB598B"/>
    <w:rsid w:val="00AF5CB6"/>
    <w:rsid w:val="00B6249B"/>
    <w:rsid w:val="00B85EB3"/>
    <w:rsid w:val="00C13D68"/>
    <w:rsid w:val="00C7441F"/>
    <w:rsid w:val="00DA2C6A"/>
    <w:rsid w:val="00DE59A1"/>
    <w:rsid w:val="00E1088C"/>
    <w:rsid w:val="00E4000A"/>
    <w:rsid w:val="00E75F9F"/>
    <w:rsid w:val="00EB1087"/>
    <w:rsid w:val="00EC621D"/>
    <w:rsid w:val="00F150E7"/>
    <w:rsid w:val="00F33239"/>
    <w:rsid w:val="00FB2588"/>
    <w:rsid w:val="00FD6069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5270"/>
  <w15:chartTrackingRefBased/>
  <w15:docId w15:val="{7205F0B5-756B-A94A-99AC-3B06007C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2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2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2C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2C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2C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2C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2C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2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2C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2C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2C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2C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2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13D6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a1964@icloud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1143</Characters>
  <Application>Microsoft Office Word</Application>
  <DocSecurity>0</DocSecurity>
  <Lines>27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Johnsen Nielsen</dc:creator>
  <cp:keywords/>
  <dc:description/>
  <cp:lastModifiedBy>Pia Johnsen Nielsen</cp:lastModifiedBy>
  <cp:revision>2</cp:revision>
  <cp:lastPrinted>2026-01-16T11:45:00Z</cp:lastPrinted>
  <dcterms:created xsi:type="dcterms:W3CDTF">2026-01-31T11:04:00Z</dcterms:created>
  <dcterms:modified xsi:type="dcterms:W3CDTF">2026-01-31T11:04:00Z</dcterms:modified>
</cp:coreProperties>
</file>