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64A6" w14:textId="6A2F6D96" w:rsidR="00E458B5" w:rsidRDefault="00224B97">
      <w:pPr>
        <w:rPr>
          <w:rFonts w:ascii="KBH Tekst" w:hAnsi="KBH Tekst"/>
          <w:b/>
          <w:bCs/>
          <w:sz w:val="30"/>
          <w:szCs w:val="30"/>
        </w:rPr>
      </w:pPr>
      <w:r w:rsidRPr="00DC6E8A">
        <w:rPr>
          <w:rFonts w:ascii="KBH Tekst" w:hAnsi="KBH Tekst"/>
          <w:b/>
          <w:bCs/>
          <w:noProof/>
          <w:sz w:val="30"/>
          <w:szCs w:val="30"/>
        </w:rPr>
        <w:drawing>
          <wp:anchor distT="0" distB="0" distL="114300" distR="114300" simplePos="0" relativeHeight="251591680" behindDoc="0" locked="0" layoutInCell="1" allowOverlap="1" wp14:anchorId="5E323864" wp14:editId="388BF31A">
            <wp:simplePos x="0" y="0"/>
            <wp:positionH relativeFrom="page">
              <wp:align>right</wp:align>
            </wp:positionH>
            <wp:positionV relativeFrom="paragraph">
              <wp:posOffset>-349885</wp:posOffset>
            </wp:positionV>
            <wp:extent cx="7534275" cy="844550"/>
            <wp:effectExtent l="0" t="0" r="9525" b="0"/>
            <wp:wrapNone/>
            <wp:docPr id="31" name="Billede 30">
              <a:extLst xmlns:a="http://schemas.openxmlformats.org/drawingml/2006/main">
                <a:ext uri="{FF2B5EF4-FFF2-40B4-BE49-F238E27FC236}">
                  <a16:creationId xmlns:a16="http://schemas.microsoft.com/office/drawing/2014/main" id="{E8E9260C-8408-4E40-99E3-883B49D9E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0">
                      <a:extLst>
                        <a:ext uri="{FF2B5EF4-FFF2-40B4-BE49-F238E27FC236}">
                          <a16:creationId xmlns:a16="http://schemas.microsoft.com/office/drawing/2014/main" id="{E8E9260C-8408-4E40-99E3-883B49D9E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C6E8A">
        <w:rPr>
          <w:rFonts w:ascii="KBH Tekst" w:hAnsi="KBH Tekst"/>
          <w:b/>
          <w:bCs/>
          <w:noProof/>
          <w:sz w:val="30"/>
          <w:szCs w:val="30"/>
        </w:rPr>
        <w:drawing>
          <wp:anchor distT="0" distB="0" distL="114300" distR="114300" simplePos="0" relativeHeight="251849728" behindDoc="0" locked="0" layoutInCell="1" allowOverlap="1" wp14:anchorId="0DEEBE58" wp14:editId="23C6C802">
            <wp:simplePos x="0" y="0"/>
            <wp:positionH relativeFrom="margin">
              <wp:align>right</wp:align>
            </wp:positionH>
            <wp:positionV relativeFrom="paragraph">
              <wp:posOffset>-181610</wp:posOffset>
            </wp:positionV>
            <wp:extent cx="514210" cy="485140"/>
            <wp:effectExtent l="0" t="0" r="635" b="0"/>
            <wp:wrapNone/>
            <wp:docPr id="4" name="Billede 3" descr="Et billede, der indeholder tegning, værels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6D627C8-93F7-4A46-B652-9AFC4869EF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gning, værelse&#10;&#10;Automatisk genereret beskrivelse">
                      <a:extLst>
                        <a:ext uri="{FF2B5EF4-FFF2-40B4-BE49-F238E27FC236}">
                          <a16:creationId xmlns:a16="http://schemas.microsoft.com/office/drawing/2014/main" id="{B6D627C8-93F7-4A46-B652-9AFC4869EF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E8A">
        <w:rPr>
          <w:rFonts w:ascii="KBH Tekst" w:hAnsi="KBH Tekst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0F88E" wp14:editId="5AA5B87F">
                <wp:simplePos x="0" y="0"/>
                <wp:positionH relativeFrom="margin">
                  <wp:posOffset>-304800</wp:posOffset>
                </wp:positionH>
                <wp:positionV relativeFrom="paragraph">
                  <wp:posOffset>-323850</wp:posOffset>
                </wp:positionV>
                <wp:extent cx="4248150" cy="704850"/>
                <wp:effectExtent l="0" t="0" r="0" b="0"/>
                <wp:wrapNone/>
                <wp:docPr id="34" name="Tekstfel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5CC5B5-D95E-45FA-B08A-5C98D34A34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D920B" w14:textId="112695FE" w:rsidR="00DC6E8A" w:rsidRDefault="00DC6E8A" w:rsidP="00DC6E8A">
                            <w:pPr>
                              <w:rPr>
                                <w:rFonts w:ascii="KBH Tekst" w:hAnsi="KBH Tekst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1054DDA2" w14:textId="74419AE4" w:rsidR="00224B97" w:rsidRPr="00224B97" w:rsidRDefault="00224B97" w:rsidP="00DC6E8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24B97">
                              <w:rPr>
                                <w:rFonts w:ascii="KBH Tekst" w:hAnsi="KBH Teks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Center for Demens – Træning og rådgivning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F88E" id="_x0000_t202" coordsize="21600,21600" o:spt="202" path="m,l,21600r21600,l21600,xe">
                <v:stroke joinstyle="miter"/>
                <v:path gradientshapeok="t" o:connecttype="rect"/>
              </v:shapetype>
              <v:shape id="Tekstfelt 33" o:spid="_x0000_s1026" type="#_x0000_t202" style="position:absolute;margin-left:-24pt;margin-top:-25.5pt;width:334.5pt;height:5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" filled="f" stroked="f">
                <v:textbox>
                  <w:txbxContent>
                    <w:p w14:paraId="29AD920B" w14:textId="112695FE" w:rsidR="00DC6E8A" w:rsidRDefault="00DC6E8A" w:rsidP="00DC6E8A">
                      <w:pPr>
                        <w:rPr>
                          <w:rFonts w:ascii="KBH Tekst" w:hAnsi="KBH Tekst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</w:p>
                    <w:p w14:paraId="1054DDA2" w14:textId="74419AE4" w:rsidR="00224B97" w:rsidRPr="00224B97" w:rsidRDefault="00224B97" w:rsidP="00DC6E8A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24B97">
                        <w:rPr>
                          <w:rFonts w:ascii="KBH Tekst" w:hAnsi="KBH Teks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Center for Demens – Træning og rådgivning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403C1" w14:textId="77777777" w:rsidR="0009130F" w:rsidRDefault="0009130F" w:rsidP="007D4AA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KBH Tekst" w:hAnsi="KBH Tekst" w:cs="Cambria"/>
          <w:color w:val="4472C4"/>
          <w:sz w:val="40"/>
          <w:szCs w:val="40"/>
          <w:u w:val="single"/>
        </w:rPr>
      </w:pPr>
    </w:p>
    <w:p w14:paraId="2D997B7F" w14:textId="51188139" w:rsidR="007D4AAB" w:rsidRPr="00227995" w:rsidRDefault="0061208B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KBH Tekst" w:hAnsi="KBH Tekst" w:cs="Cambria"/>
          <w:color w:val="4472C4"/>
          <w:sz w:val="40"/>
          <w:szCs w:val="40"/>
          <w:u w:val="single"/>
        </w:rPr>
      </w:pPr>
      <w:r w:rsidRPr="00227995">
        <w:rPr>
          <w:rStyle w:val="eop"/>
          <w:rFonts w:ascii="KBH Tekst" w:hAnsi="KBH Tekst" w:cs="Cambria"/>
          <w:color w:val="4472C4"/>
          <w:sz w:val="40"/>
          <w:szCs w:val="40"/>
          <w:u w:val="single"/>
        </w:rPr>
        <w:t>Mandfolk</w:t>
      </w:r>
    </w:p>
    <w:p w14:paraId="0BF82207" w14:textId="5D1EB814" w:rsidR="00894AE7" w:rsidRPr="00227995" w:rsidRDefault="00894AE7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  <w:sz w:val="18"/>
          <w:szCs w:val="18"/>
          <w:u w:val="single"/>
        </w:rPr>
      </w:pPr>
    </w:p>
    <w:p w14:paraId="74238117" w14:textId="674BF59B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  <w:r w:rsidRPr="00227995">
        <w:rPr>
          <w:rStyle w:val="normaltextrun"/>
          <w:rFonts w:ascii="KBH Tekst" w:hAnsi="KBH Tekst" w:cs="Segoe UI"/>
          <w:b/>
          <w:bCs/>
        </w:rPr>
        <w:t>Er du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mand</w:t>
      </w:r>
      <w:r w:rsidR="0061208B" w:rsidRPr="00227995">
        <w:rPr>
          <w:rStyle w:val="normaltextrun"/>
          <w:rFonts w:ascii="KBH Tekst" w:hAnsi="KBH Tekst" w:cs="Segoe UI"/>
          <w:b/>
          <w:bCs/>
        </w:rPr>
        <w:t xml:space="preserve"> og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er du t</w:t>
      </w:r>
      <w:r w:rsidRPr="00227995">
        <w:rPr>
          <w:rStyle w:val="normaltextrun"/>
          <w:rFonts w:ascii="KBH Tekst" w:hAnsi="KBH Tekst" w:cs="KBH Tekst"/>
          <w:b/>
          <w:bCs/>
        </w:rPr>
        <w:t>æ</w:t>
      </w:r>
      <w:r w:rsidRPr="00227995">
        <w:rPr>
          <w:rStyle w:val="normaltextrun"/>
          <w:rFonts w:ascii="KBH Tekst" w:hAnsi="KBH Tekst" w:cs="Segoe UI"/>
          <w:b/>
          <w:bCs/>
        </w:rPr>
        <w:t>t p</w:t>
      </w:r>
      <w:r w:rsidRPr="00227995">
        <w:rPr>
          <w:rStyle w:val="normaltextrun"/>
          <w:rFonts w:ascii="KBH Tekst" w:hAnsi="KBH Tekst" w:cs="KBH Tekst"/>
          <w:b/>
          <w:bCs/>
        </w:rPr>
        <w:t>å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én med demens?  Har du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lyst til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at mødes i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det fri</w:t>
      </w:r>
      <w:r w:rsidR="0061208B" w:rsidRPr="00227995">
        <w:rPr>
          <w:rStyle w:val="normaltextrun"/>
          <w:rFonts w:ascii="KBH Tekst" w:hAnsi="KBH Tekst" w:cs="Segoe UI"/>
          <w:b/>
          <w:bCs/>
        </w:rPr>
        <w:t xml:space="preserve"> </w:t>
      </w:r>
      <w:r w:rsidRPr="00227995">
        <w:rPr>
          <w:rStyle w:val="normaltextrun"/>
          <w:rFonts w:ascii="KBH Tekst" w:hAnsi="KBH Tekst" w:cs="Segoe UI"/>
          <w:b/>
          <w:bCs/>
        </w:rPr>
        <w:t>i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fællesskab</w:t>
      </w:r>
      <w:r w:rsidRPr="00227995">
        <w:rPr>
          <w:rStyle w:val="normaltextrun"/>
          <w:rFonts w:ascii="Cambria" w:hAnsi="Cambria" w:cs="Cambria"/>
          <w:b/>
          <w:bCs/>
        </w:rPr>
        <w:t> </w:t>
      </w:r>
      <w:r w:rsidRPr="00227995">
        <w:rPr>
          <w:rStyle w:val="normaltextrun"/>
          <w:rFonts w:ascii="KBH Tekst" w:hAnsi="KBH Tekst" w:cs="Segoe UI"/>
          <w:b/>
          <w:bCs/>
        </w:rPr>
        <w:t>med andre m</w:t>
      </w:r>
      <w:r w:rsidRPr="00227995">
        <w:rPr>
          <w:rStyle w:val="normaltextrun"/>
          <w:rFonts w:ascii="KBH Tekst" w:hAnsi="KBH Tekst" w:cs="KBH Tekst"/>
          <w:b/>
          <w:bCs/>
        </w:rPr>
        <w:t>æ</w:t>
      </w:r>
      <w:r w:rsidRPr="00227995">
        <w:rPr>
          <w:rStyle w:val="normaltextrun"/>
          <w:rFonts w:ascii="KBH Tekst" w:hAnsi="KBH Tekst" w:cs="Segoe UI"/>
          <w:b/>
          <w:bCs/>
        </w:rPr>
        <w:t>nd</w:t>
      </w:r>
      <w:r w:rsidR="0061208B" w:rsidRPr="00227995">
        <w:rPr>
          <w:rStyle w:val="normaltextrun"/>
          <w:rFonts w:ascii="KBH Tekst" w:hAnsi="KBH Tekst" w:cs="Segoe UI"/>
          <w:b/>
          <w:bCs/>
        </w:rPr>
        <w:t xml:space="preserve"> – hvor </w:t>
      </w:r>
      <w:r w:rsidR="00837227" w:rsidRPr="00227995">
        <w:rPr>
          <w:rStyle w:val="normaltextrun"/>
          <w:rFonts w:ascii="KBH Tekst" w:hAnsi="KBH Tekst" w:cs="Segoe UI"/>
          <w:b/>
          <w:bCs/>
        </w:rPr>
        <w:t>der</w:t>
      </w:r>
      <w:r w:rsidRPr="00227995">
        <w:rPr>
          <w:rStyle w:val="normaltextrun"/>
          <w:rFonts w:ascii="KBH Tekst" w:hAnsi="KBH Tekst" w:cs="Segoe UI"/>
          <w:b/>
          <w:bCs/>
        </w:rPr>
        <w:t xml:space="preserve"> </w:t>
      </w:r>
      <w:r w:rsidR="008B0069" w:rsidRPr="00227995">
        <w:rPr>
          <w:rStyle w:val="normaltextrun"/>
          <w:rFonts w:ascii="KBH Tekst" w:hAnsi="KBH Tekst" w:cs="Segoe UI"/>
          <w:b/>
          <w:bCs/>
        </w:rPr>
        <w:t xml:space="preserve">altid </w:t>
      </w:r>
      <w:r w:rsidRPr="00227995">
        <w:rPr>
          <w:rStyle w:val="normaltextrun"/>
          <w:rFonts w:ascii="KBH Tekst" w:hAnsi="KBH Tekst" w:cs="Segoe UI"/>
          <w:b/>
          <w:bCs/>
        </w:rPr>
        <w:t>er højt til himlen.</w:t>
      </w:r>
    </w:p>
    <w:p w14:paraId="07DA8677" w14:textId="5CA4A7D9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</w:p>
    <w:p w14:paraId="7A89CD46" w14:textId="1F76AA62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</w:p>
    <w:p w14:paraId="69CB79D4" w14:textId="01E68DBE" w:rsidR="007D4AAB" w:rsidRPr="00227995" w:rsidRDefault="0061208B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:b/>
          <w:bCs/>
          <w:u w:val="single"/>
        </w:rPr>
      </w:pPr>
      <w:r w:rsidRPr="00227995">
        <w:rPr>
          <w:rStyle w:val="normaltextrun"/>
          <w:rFonts w:ascii="KBH Tekst" w:hAnsi="KBH Tekst" w:cs="Segoe UI"/>
          <w:b/>
          <w:bCs/>
          <w:u w:val="single"/>
        </w:rPr>
        <w:t>Hvad</w:t>
      </w:r>
    </w:p>
    <w:p w14:paraId="65654311" w14:textId="10789CE1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  <w:r w:rsidRPr="00227995">
        <w:rPr>
          <w:rStyle w:val="normaltextrun"/>
          <w:rFonts w:ascii="KBH Tekst" w:hAnsi="KBH Tekst" w:cs="Segoe UI"/>
        </w:rPr>
        <w:t>E</w:t>
      </w:r>
      <w:r w:rsidR="00894AE7" w:rsidRPr="00227995">
        <w:rPr>
          <w:rStyle w:val="normaltextrun"/>
          <w:rFonts w:ascii="KBH Tekst" w:hAnsi="KBH Tekst" w:cs="Segoe UI"/>
        </w:rPr>
        <w:t>t tilbud</w:t>
      </w:r>
      <w:r w:rsidRPr="00227995">
        <w:rPr>
          <w:rStyle w:val="normaltextrun"/>
          <w:rFonts w:ascii="KBH Tekst" w:hAnsi="KBH Tekst" w:cs="Segoe UI"/>
        </w:rPr>
        <w:t xml:space="preserve"> </w:t>
      </w:r>
      <w:r w:rsidR="0061208B" w:rsidRPr="00227995">
        <w:rPr>
          <w:rStyle w:val="normaltextrun"/>
          <w:rFonts w:ascii="KBH Tekst" w:hAnsi="KBH Tekst" w:cs="Segoe UI"/>
        </w:rPr>
        <w:t>til</w:t>
      </w:r>
      <w:r w:rsidRPr="00227995">
        <w:rPr>
          <w:rStyle w:val="normaltextrun"/>
          <w:rFonts w:ascii="KBH Tekst" w:hAnsi="KBH Tekst" w:cs="Segoe UI"/>
        </w:rPr>
        <w:t xml:space="preserve"> københavnske mænd, der</w:t>
      </w:r>
      <w:r w:rsidRPr="00227995">
        <w:rPr>
          <w:rStyle w:val="normaltextrun"/>
          <w:rFonts w:ascii="Cambria" w:hAnsi="Cambria" w:cs="Cambria"/>
        </w:rPr>
        <w:t> </w:t>
      </w:r>
      <w:r w:rsidR="00894AE7" w:rsidRPr="00227995">
        <w:rPr>
          <w:rStyle w:val="normaltextrun"/>
          <w:rFonts w:ascii="KBH Tekst" w:hAnsi="KBH Tekst" w:cs="Segoe UI"/>
        </w:rPr>
        <w:t>er pårørende</w:t>
      </w:r>
      <w:r w:rsidR="0061208B" w:rsidRPr="00227995">
        <w:rPr>
          <w:rStyle w:val="normaltextrun"/>
          <w:rFonts w:ascii="KBH Tekst" w:hAnsi="KBH Tekst" w:cs="Segoe UI"/>
        </w:rPr>
        <w:t xml:space="preserve"> og</w:t>
      </w:r>
      <w:r w:rsidR="00894AE7" w:rsidRPr="00227995">
        <w:rPr>
          <w:rStyle w:val="normaltextrun"/>
          <w:rFonts w:ascii="KBH Tekst" w:hAnsi="KBH Tekst" w:cs="Cambria"/>
        </w:rPr>
        <w:t xml:space="preserve"> </w:t>
      </w:r>
      <w:r w:rsidRPr="00227995">
        <w:rPr>
          <w:rStyle w:val="normaltextrun"/>
          <w:rFonts w:ascii="KBH Tekst" w:hAnsi="KBH Tekst" w:cs="Segoe UI"/>
        </w:rPr>
        <w:t>har demens tæt inde på livet.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Vi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tilbyder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et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afbræk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i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hverdagen</w:t>
      </w:r>
      <w:r w:rsidR="00837227" w:rsidRPr="00227995">
        <w:rPr>
          <w:rStyle w:val="normaltextrun"/>
          <w:rFonts w:ascii="KBH Tekst" w:hAnsi="KBH Tekst" w:cs="Segoe UI"/>
        </w:rPr>
        <w:t xml:space="preserve">. </w:t>
      </w:r>
      <w:r w:rsidR="0061208B" w:rsidRPr="00227995">
        <w:rPr>
          <w:rStyle w:val="normaltextrun"/>
          <w:rFonts w:ascii="KBH Tekst" w:hAnsi="KBH Tekst" w:cs="Segoe UI"/>
        </w:rPr>
        <w:t>Her</w:t>
      </w:r>
      <w:r w:rsidRPr="00227995">
        <w:rPr>
          <w:rStyle w:val="normaltextrun"/>
          <w:rFonts w:ascii="KBH Tekst" w:hAnsi="KBH Tekst" w:cs="Segoe UI"/>
        </w:rPr>
        <w:t xml:space="preserve"> m</w:t>
      </w:r>
      <w:r w:rsidRPr="00227995">
        <w:rPr>
          <w:rStyle w:val="normaltextrun"/>
          <w:rFonts w:ascii="KBH Tekst" w:hAnsi="KBH Tekst" w:cs="KBH Tekst"/>
        </w:rPr>
        <w:t>ø</w:t>
      </w:r>
      <w:r w:rsidRPr="00227995">
        <w:rPr>
          <w:rStyle w:val="normaltextrun"/>
          <w:rFonts w:ascii="KBH Tekst" w:hAnsi="KBH Tekst" w:cs="Segoe UI"/>
        </w:rPr>
        <w:t>des</w:t>
      </w:r>
      <w:r w:rsidR="0061208B" w:rsidRPr="00227995">
        <w:rPr>
          <w:rStyle w:val="normaltextrun"/>
          <w:rFonts w:ascii="KBH Tekst" w:hAnsi="KBH Tekst" w:cs="Segoe UI"/>
        </w:rPr>
        <w:t xml:space="preserve"> du</w:t>
      </w:r>
      <w:r w:rsidRPr="00227995">
        <w:rPr>
          <w:rStyle w:val="normaltextrun"/>
          <w:rFonts w:ascii="KBH Tekst" w:hAnsi="KBH Tekst" w:cs="Segoe UI"/>
        </w:rPr>
        <w:t xml:space="preserve"> med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andre mænd, der kender til en hverdag med demens.</w:t>
      </w:r>
      <w:r w:rsidR="00894AE7" w:rsidRPr="00227995">
        <w:rPr>
          <w:rStyle w:val="normaltextrun"/>
          <w:rFonts w:ascii="KBH Tekst" w:hAnsi="KBH Tekst" w:cs="Segoe UI"/>
        </w:rPr>
        <w:t xml:space="preserve"> Vi mødes om friluftsliv, aktivitet og fællesskab.</w:t>
      </w:r>
    </w:p>
    <w:p w14:paraId="78CADA15" w14:textId="5CA279D6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</w:p>
    <w:p w14:paraId="5EA137D2" w14:textId="00ECE73B" w:rsidR="00894AE7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:b/>
          <w:bCs/>
          <w:u w:val="single"/>
        </w:rPr>
      </w:pPr>
      <w:r w:rsidRPr="00227995">
        <w:rPr>
          <w:rStyle w:val="normaltextrun"/>
          <w:rFonts w:ascii="KBH Tekst" w:hAnsi="KBH Tekst" w:cs="Segoe UI"/>
          <w:b/>
          <w:bCs/>
          <w:u w:val="single"/>
        </w:rPr>
        <w:t>Hvor</w:t>
      </w:r>
    </w:p>
    <w:p w14:paraId="4A943FAA" w14:textId="752D9DC4" w:rsidR="007D4AAB" w:rsidRPr="00227995" w:rsidRDefault="009B07B0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  <w:bCs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tgtFrame="_blank" w:history="1">
        <w:r w:rsidR="00894AE7" w:rsidRPr="00227995">
          <w:rPr>
            <w:rStyle w:val="normaltextrun"/>
            <w:rFonts w:ascii="KBH Tekst" w:hAnsi="KBH Tekst" w:cs="Segoe UI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Valbyparken H</w:t>
        </w:r>
        <w:r w:rsidR="007D4AAB" w:rsidRPr="00227995">
          <w:rPr>
            <w:rStyle w:val="normaltextrun"/>
            <w:rFonts w:ascii="KBH Tekst" w:hAnsi="KBH Tekst" w:cs="Segoe UI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ammelstrupvej 41</w:t>
        </w:r>
        <w:r w:rsidR="007D4AAB" w:rsidRPr="00227995">
          <w:rPr>
            <w:rStyle w:val="scxw4432018"/>
            <w:rFonts w:ascii="Cambria" w:hAnsi="Cambria" w:cs="Cambria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  <w:r w:rsidR="007D4AAB" w:rsidRPr="00227995">
          <w:rPr>
            <w:rFonts w:ascii="KBH Tekst" w:hAnsi="KBH Tekst" w:cs="Segoe UI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  <w:hyperlink r:id="rId11" w:tgtFrame="_blank" w:history="1">
        <w:r w:rsidR="007D4AAB" w:rsidRPr="00227995">
          <w:rPr>
            <w:rStyle w:val="normaltextrun"/>
            <w:rFonts w:ascii="KBH Tekst" w:hAnsi="KBH Tekst" w:cs="Segoe UI"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2450 København SV</w:t>
        </w:r>
      </w:hyperlink>
    </w:p>
    <w:p w14:paraId="7CA3C035" w14:textId="77777777" w:rsidR="0009130F" w:rsidRDefault="0009130F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</w:p>
    <w:p w14:paraId="174366BF" w14:textId="64654DE8" w:rsidR="007D4AAB" w:rsidRPr="00227995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Fonts w:ascii="KBH Tekst" w:hAnsi="KBH Tekst" w:cs="Segoe UI"/>
        </w:rPr>
      </w:pPr>
      <w:r w:rsidRPr="00227995">
        <w:rPr>
          <w:rStyle w:val="normaltextrun"/>
          <w:rFonts w:ascii="KBH Tekst" w:hAnsi="KBH Tekst" w:cs="Segoe UI"/>
        </w:rPr>
        <w:t>Vi starter altid omkring bålet med ”</w:t>
      </w:r>
      <w:r w:rsidR="00EF5226">
        <w:rPr>
          <w:rStyle w:val="normaltextrun"/>
          <w:rFonts w:ascii="KBH Tekst" w:hAnsi="KBH Tekst" w:cs="Segoe UI"/>
        </w:rPr>
        <w:t>C</w:t>
      </w:r>
      <w:r w:rsidRPr="00227995">
        <w:rPr>
          <w:rStyle w:val="normaltextrun"/>
          <w:rFonts w:ascii="KBH Tekst" w:hAnsi="KBH Tekst" w:cs="Segoe UI"/>
        </w:rPr>
        <w:t>owboykaffe”.</w:t>
      </w:r>
      <w:r w:rsidR="0009130F">
        <w:rPr>
          <w:rFonts w:ascii="KBH Tekst" w:hAnsi="KBH Tekst" w:cs="Segoe UI"/>
        </w:rPr>
        <w:t xml:space="preserve"> </w:t>
      </w:r>
      <w:r w:rsidR="008B0069" w:rsidRPr="00227995">
        <w:rPr>
          <w:rStyle w:val="normaltextrun"/>
          <w:rFonts w:ascii="KBH Tekst" w:hAnsi="KBH Tekst" w:cs="Segoe UI"/>
        </w:rPr>
        <w:t xml:space="preserve">Friluftsvejleder </w:t>
      </w:r>
      <w:r w:rsidRPr="00227995">
        <w:rPr>
          <w:rStyle w:val="normaltextrun"/>
          <w:rFonts w:ascii="KBH Tekst" w:hAnsi="KBH Tekst" w:cs="Segoe UI"/>
        </w:rPr>
        <w:t>Mikk</w:t>
      </w:r>
      <w:r w:rsidR="008B0069" w:rsidRPr="00227995">
        <w:rPr>
          <w:rStyle w:val="normaltextrun"/>
          <w:rFonts w:ascii="KBH Tekst" w:hAnsi="KBH Tekst" w:cs="Segoe UI"/>
        </w:rPr>
        <w:t xml:space="preserve">el Nordentoft </w:t>
      </w:r>
      <w:r w:rsidRPr="00227995">
        <w:rPr>
          <w:rStyle w:val="normaltextrun"/>
          <w:rFonts w:ascii="KBH Tekst" w:hAnsi="KBH Tekst" w:cs="Segoe UI"/>
        </w:rPr>
        <w:t>guider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>os</w:t>
      </w:r>
      <w:r w:rsidRPr="00227995">
        <w:rPr>
          <w:rStyle w:val="normaltextrun"/>
          <w:rFonts w:ascii="Cambria" w:hAnsi="Cambria" w:cs="Cambria"/>
        </w:rPr>
        <w:t> </w:t>
      </w:r>
      <w:r w:rsidRPr="00227995">
        <w:rPr>
          <w:rStyle w:val="normaltextrun"/>
          <w:rFonts w:ascii="KBH Tekst" w:hAnsi="KBH Tekst" w:cs="Segoe UI"/>
        </w:rPr>
        <w:t xml:space="preserve">rundt i den lokale natur, </w:t>
      </w:r>
      <w:r w:rsidR="00894AE7" w:rsidRPr="00227995">
        <w:rPr>
          <w:rStyle w:val="normaltextrun"/>
          <w:rFonts w:ascii="KBH Tekst" w:hAnsi="KBH Tekst" w:cs="Segoe UI"/>
        </w:rPr>
        <w:t>han kan fortælle om parken fra A-Z</w:t>
      </w:r>
      <w:r w:rsidR="006F4B1B" w:rsidRPr="00227995">
        <w:rPr>
          <w:rStyle w:val="normaltextrun"/>
          <w:rFonts w:ascii="KBH Tekst" w:hAnsi="KBH Tekst" w:cs="Segoe UI"/>
        </w:rPr>
        <w:t xml:space="preserve">, </w:t>
      </w:r>
      <w:r w:rsidR="00C96EFB" w:rsidRPr="00227995">
        <w:rPr>
          <w:rStyle w:val="normaltextrun"/>
          <w:rFonts w:ascii="KBH Tekst" w:hAnsi="KBH Tekst" w:cs="Segoe UI"/>
        </w:rPr>
        <w:t xml:space="preserve">har </w:t>
      </w:r>
      <w:r w:rsidR="006F4B1B" w:rsidRPr="00227995">
        <w:rPr>
          <w:rStyle w:val="normaltextrun"/>
          <w:rFonts w:ascii="KBH Tekst" w:hAnsi="KBH Tekst" w:cs="Segoe UI"/>
        </w:rPr>
        <w:t>mange historier omkring Nord Kap</w:t>
      </w:r>
      <w:r w:rsidR="0061208B" w:rsidRPr="00227995">
        <w:rPr>
          <w:rStyle w:val="normaltextrun"/>
          <w:rFonts w:ascii="KBH Tekst" w:hAnsi="KBH Tekst" w:cs="Segoe UI"/>
        </w:rPr>
        <w:t xml:space="preserve"> </w:t>
      </w:r>
      <w:r w:rsidR="00C96EFB" w:rsidRPr="00227995">
        <w:rPr>
          <w:rStyle w:val="normaltextrun"/>
          <w:rFonts w:ascii="KBH Tekst" w:hAnsi="KBH Tekst" w:cs="Segoe UI"/>
        </w:rPr>
        <w:t xml:space="preserve">og </w:t>
      </w:r>
      <w:r w:rsidR="0061208B" w:rsidRPr="00227995">
        <w:rPr>
          <w:rStyle w:val="normaltextrun"/>
          <w:rFonts w:ascii="KBH Tekst" w:hAnsi="KBH Tekst" w:cs="Segoe UI"/>
        </w:rPr>
        <w:t>andre eventyrlige fortællinger</w:t>
      </w:r>
      <w:r w:rsidR="006F4B1B" w:rsidRPr="00227995">
        <w:rPr>
          <w:rStyle w:val="normaltextrun"/>
          <w:rFonts w:ascii="KBH Tekst" w:hAnsi="KBH Tekst" w:cs="Segoe UI"/>
        </w:rPr>
        <w:t xml:space="preserve">. Vi skal ud at </w:t>
      </w:r>
      <w:r w:rsidR="0061208B" w:rsidRPr="00227995">
        <w:rPr>
          <w:rStyle w:val="normaltextrun"/>
          <w:rFonts w:ascii="KBH Tekst" w:hAnsi="KBH Tekst" w:cs="Segoe UI"/>
        </w:rPr>
        <w:t>gå</w:t>
      </w:r>
      <w:r w:rsidR="006F4B1B" w:rsidRPr="00227995">
        <w:rPr>
          <w:rStyle w:val="normaltextrun"/>
          <w:rFonts w:ascii="KBH Tekst" w:hAnsi="KBH Tekst" w:cs="Segoe UI"/>
        </w:rPr>
        <w:t xml:space="preserve">, vi skal muligvis dyste med hinanden. </w:t>
      </w:r>
      <w:r w:rsidR="0061208B" w:rsidRPr="00227995">
        <w:rPr>
          <w:rStyle w:val="normaltextrun"/>
          <w:rFonts w:ascii="KBH Tekst" w:hAnsi="KBH Tekst" w:cs="Segoe UI"/>
        </w:rPr>
        <w:t xml:space="preserve">Demensfaglig rådgiver </w:t>
      </w:r>
      <w:r w:rsidR="00837227" w:rsidRPr="00227995">
        <w:rPr>
          <w:rStyle w:val="normaltextrun"/>
          <w:rFonts w:ascii="KBH Tekst" w:hAnsi="KBH Tekst" w:cs="Segoe UI"/>
        </w:rPr>
        <w:t xml:space="preserve">Majken </w:t>
      </w:r>
      <w:r w:rsidR="0061208B" w:rsidRPr="00227995">
        <w:rPr>
          <w:rStyle w:val="normaltextrun"/>
          <w:rFonts w:ascii="KBH Tekst" w:hAnsi="KBH Tekst" w:cs="Segoe UI"/>
        </w:rPr>
        <w:t xml:space="preserve">Sletting </w:t>
      </w:r>
      <w:r w:rsidR="006F4B1B" w:rsidRPr="00227995">
        <w:rPr>
          <w:rStyle w:val="normaltextrun"/>
          <w:rFonts w:ascii="KBH Tekst" w:hAnsi="KBH Tekst" w:cs="Segoe UI"/>
        </w:rPr>
        <w:t xml:space="preserve">vil </w:t>
      </w:r>
      <w:r w:rsidR="00704797" w:rsidRPr="00227995">
        <w:rPr>
          <w:rStyle w:val="normaltextrun"/>
          <w:rFonts w:ascii="KBH Tekst" w:hAnsi="KBH Tekst" w:cs="Segoe UI"/>
        </w:rPr>
        <w:t>berøre temaer</w:t>
      </w:r>
      <w:r w:rsidR="006F4B1B" w:rsidRPr="00227995">
        <w:rPr>
          <w:rStyle w:val="normaltextrun"/>
          <w:rFonts w:ascii="KBH Tekst" w:hAnsi="KBH Tekst" w:cs="Segoe UI"/>
        </w:rPr>
        <w:t xml:space="preserve"> </w:t>
      </w:r>
      <w:r w:rsidR="00EF5226">
        <w:rPr>
          <w:rStyle w:val="normaltextrun"/>
          <w:rFonts w:ascii="KBH Tekst" w:hAnsi="KBH Tekst" w:cs="Segoe UI"/>
        </w:rPr>
        <w:t>fra</w:t>
      </w:r>
      <w:r w:rsidR="00C30403">
        <w:rPr>
          <w:rStyle w:val="normaltextrun"/>
          <w:rFonts w:ascii="KBH Tekst" w:hAnsi="KBH Tekst" w:cs="Segoe UI"/>
        </w:rPr>
        <w:t xml:space="preserve"> </w:t>
      </w:r>
      <w:r w:rsidR="006F4B1B" w:rsidRPr="00227995">
        <w:rPr>
          <w:rStyle w:val="normaltextrun"/>
          <w:rFonts w:ascii="KBH Tekst" w:hAnsi="KBH Tekst" w:cs="Segoe UI"/>
        </w:rPr>
        <w:t>hverdagen</w:t>
      </w:r>
      <w:r w:rsidR="00EF5226">
        <w:rPr>
          <w:rStyle w:val="normaltextrun"/>
          <w:rFonts w:ascii="KBH Tekst" w:hAnsi="KBH Tekst" w:cs="Segoe UI"/>
        </w:rPr>
        <w:t xml:space="preserve"> med demens. Der vil være </w:t>
      </w:r>
      <w:r w:rsidR="00DA57AB">
        <w:rPr>
          <w:rStyle w:val="normaltextrun"/>
          <w:rFonts w:ascii="KBH Tekst" w:hAnsi="KBH Tekst" w:cs="Segoe UI"/>
        </w:rPr>
        <w:t xml:space="preserve">mulighed </w:t>
      </w:r>
      <w:r w:rsidR="00C30403">
        <w:rPr>
          <w:rStyle w:val="normaltextrun"/>
          <w:rFonts w:ascii="KBH Tekst" w:hAnsi="KBH Tekst" w:cs="Segoe UI"/>
        </w:rPr>
        <w:t>for at</w:t>
      </w:r>
      <w:r w:rsidR="00837227" w:rsidRPr="00227995">
        <w:rPr>
          <w:rStyle w:val="normaltextrun"/>
          <w:rFonts w:ascii="KBH Tekst" w:hAnsi="KBH Tekst" w:cs="Segoe UI"/>
        </w:rPr>
        <w:t xml:space="preserve"> kunne </w:t>
      </w:r>
      <w:r w:rsidR="00704797" w:rsidRPr="00227995">
        <w:rPr>
          <w:rStyle w:val="normaltextrun"/>
          <w:rFonts w:ascii="KBH Tekst" w:hAnsi="KBH Tekst" w:cs="Segoe UI"/>
        </w:rPr>
        <w:t xml:space="preserve">dele </w:t>
      </w:r>
      <w:r w:rsidR="006F4B1B" w:rsidRPr="00227995">
        <w:rPr>
          <w:rStyle w:val="normaltextrun"/>
          <w:rFonts w:ascii="KBH Tekst" w:hAnsi="KBH Tekst" w:cs="Segoe UI"/>
        </w:rPr>
        <w:t>erfaringer</w:t>
      </w:r>
      <w:r w:rsidR="00C96EFB" w:rsidRPr="00227995">
        <w:rPr>
          <w:rStyle w:val="normaltextrun"/>
          <w:rFonts w:ascii="KBH Tekst" w:hAnsi="KBH Tekst" w:cs="Segoe UI"/>
        </w:rPr>
        <w:t xml:space="preserve"> og </w:t>
      </w:r>
      <w:r w:rsidR="00704797" w:rsidRPr="00227995">
        <w:rPr>
          <w:rStyle w:val="normaltextrun"/>
          <w:rFonts w:ascii="KBH Tekst" w:hAnsi="KBH Tekst" w:cs="Segoe UI"/>
        </w:rPr>
        <w:t>inspirerer hinanden</w:t>
      </w:r>
      <w:r w:rsidR="00C96EFB" w:rsidRPr="00227995">
        <w:rPr>
          <w:rStyle w:val="normaltextrun"/>
          <w:rFonts w:ascii="KBH Tekst" w:hAnsi="KBH Tekst" w:cs="Segoe UI"/>
        </w:rPr>
        <w:t>.</w:t>
      </w:r>
      <w:r w:rsidR="00837227" w:rsidRPr="00227995">
        <w:rPr>
          <w:rStyle w:val="normaltextrun"/>
          <w:rFonts w:ascii="KBH Tekst" w:hAnsi="KBH Tekst" w:cs="Segoe UI"/>
        </w:rPr>
        <w:t xml:space="preserve"> </w:t>
      </w:r>
      <w:r w:rsidR="00C96EFB" w:rsidRPr="00227995">
        <w:rPr>
          <w:rStyle w:val="normaltextrun"/>
          <w:rFonts w:ascii="KBH Tekst" w:hAnsi="KBH Tekst" w:cs="Segoe UI"/>
        </w:rPr>
        <w:t>Få fornyet energi til at r</w:t>
      </w:r>
      <w:r w:rsidR="0061208B" w:rsidRPr="00227995">
        <w:rPr>
          <w:rStyle w:val="normaltextrun"/>
          <w:rFonts w:ascii="KBH Tekst" w:hAnsi="KBH Tekst" w:cs="Segoe UI"/>
        </w:rPr>
        <w:t>umme</w:t>
      </w:r>
      <w:r w:rsidR="00C96EFB" w:rsidRPr="00227995">
        <w:rPr>
          <w:rStyle w:val="normaltextrun"/>
          <w:rFonts w:ascii="KBH Tekst" w:hAnsi="KBH Tekst" w:cs="Segoe UI"/>
        </w:rPr>
        <w:t>,</w:t>
      </w:r>
      <w:r w:rsidR="0061208B" w:rsidRPr="00227995">
        <w:rPr>
          <w:rStyle w:val="normaltextrun"/>
          <w:rFonts w:ascii="KBH Tekst" w:hAnsi="KBH Tekst" w:cs="Segoe UI"/>
        </w:rPr>
        <w:t xml:space="preserve"> </w:t>
      </w:r>
      <w:r w:rsidR="00C96EFB" w:rsidRPr="00227995">
        <w:rPr>
          <w:rStyle w:val="normaltextrun"/>
          <w:rFonts w:ascii="KBH Tekst" w:hAnsi="KBH Tekst" w:cs="Segoe UI"/>
        </w:rPr>
        <w:t>at livet er vendt op og ned.</w:t>
      </w:r>
    </w:p>
    <w:p w14:paraId="158F69BA" w14:textId="55EA7818" w:rsidR="00BB7327" w:rsidRDefault="00BB7327" w:rsidP="009E1679">
      <w:pPr>
        <w:pStyle w:val="paragraph"/>
        <w:spacing w:before="0" w:beforeAutospacing="0" w:after="0" w:afterAutospacing="0"/>
        <w:ind w:left="3912" w:firstLine="1304"/>
        <w:jc w:val="center"/>
        <w:textAlignment w:val="baseline"/>
        <w:rPr>
          <w:rStyle w:val="normaltextrun"/>
          <w:rFonts w:ascii="KBH Tekst" w:hAnsi="KBH Tekst" w:cs="Segoe UI"/>
          <w:b/>
          <w:bCs/>
          <w:u w:val="single"/>
        </w:rPr>
      </w:pPr>
    </w:p>
    <w:p w14:paraId="05279CF0" w14:textId="77777777" w:rsidR="00B235EE" w:rsidRDefault="00B235EE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:b/>
          <w:bCs/>
          <w:u w:val="single"/>
        </w:rPr>
        <w:sectPr w:rsidR="00B235EE" w:rsidSect="00DB15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224F76" w14:textId="15F3214F" w:rsidR="007D4AAB" w:rsidRPr="0009130F" w:rsidRDefault="007D4AAB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:b/>
          <w:bCs/>
        </w:rPr>
      </w:pPr>
      <w:r w:rsidRPr="00227995">
        <w:rPr>
          <w:rStyle w:val="normaltextrun"/>
          <w:rFonts w:ascii="KBH Tekst" w:hAnsi="KBH Tekst" w:cs="Segoe UI"/>
          <w:b/>
          <w:bCs/>
          <w:u w:val="single"/>
        </w:rPr>
        <w:t>Hvornår</w:t>
      </w:r>
    </w:p>
    <w:p w14:paraId="1D758142" w14:textId="1CCF9187" w:rsidR="00BB7327" w:rsidRDefault="00227995" w:rsidP="009E1679">
      <w:pPr>
        <w:pStyle w:val="paragraph"/>
        <w:tabs>
          <w:tab w:val="left" w:pos="2630"/>
          <w:tab w:val="center" w:pos="4873"/>
        </w:tabs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:b/>
          <w:bCs/>
        </w:rPr>
      </w:pPr>
      <w:r w:rsidRPr="00227995">
        <w:rPr>
          <w:rStyle w:val="normaltextrun"/>
          <w:rFonts w:ascii="KBH Tekst" w:hAnsi="KBH Tekst" w:cs="Segoe UI"/>
          <w:b/>
          <w:bCs/>
        </w:rPr>
        <w:t xml:space="preserve">Vi starter </w:t>
      </w:r>
      <w:r w:rsidR="00CE274F">
        <w:rPr>
          <w:rStyle w:val="normaltextrun"/>
          <w:rFonts w:ascii="KBH Tekst" w:hAnsi="KBH Tekst" w:cs="Segoe UI"/>
          <w:b/>
          <w:bCs/>
        </w:rPr>
        <w:t>onsdag</w:t>
      </w:r>
      <w:r w:rsidRPr="00227995">
        <w:rPr>
          <w:rStyle w:val="normaltextrun"/>
          <w:rFonts w:ascii="KBH Tekst" w:hAnsi="KBH Tekst" w:cs="Segoe UI"/>
          <w:b/>
          <w:bCs/>
        </w:rPr>
        <w:t xml:space="preserve"> d. </w:t>
      </w:r>
      <w:r w:rsidR="00CE274F">
        <w:rPr>
          <w:rStyle w:val="normaltextrun"/>
          <w:rFonts w:ascii="KBH Tekst" w:hAnsi="KBH Tekst" w:cs="Segoe UI"/>
          <w:b/>
          <w:bCs/>
        </w:rPr>
        <w:t>27</w:t>
      </w:r>
      <w:r w:rsidRPr="00227995">
        <w:rPr>
          <w:rStyle w:val="normaltextrun"/>
          <w:rFonts w:ascii="KBH Tekst" w:hAnsi="KBH Tekst" w:cs="Segoe UI"/>
          <w:b/>
          <w:bCs/>
        </w:rPr>
        <w:t xml:space="preserve">. </w:t>
      </w:r>
      <w:r w:rsidR="00CE274F">
        <w:rPr>
          <w:rStyle w:val="normaltextrun"/>
          <w:rFonts w:ascii="KBH Tekst" w:hAnsi="KBH Tekst" w:cs="Segoe UI"/>
          <w:b/>
          <w:bCs/>
        </w:rPr>
        <w:t>april</w:t>
      </w:r>
      <w:r w:rsidRPr="00227995">
        <w:rPr>
          <w:rStyle w:val="normaltextrun"/>
          <w:rFonts w:ascii="KBH Tekst" w:hAnsi="KBH Tekst" w:cs="Segoe UI"/>
          <w:b/>
          <w:bCs/>
        </w:rPr>
        <w:t xml:space="preserve"> og</w:t>
      </w:r>
    </w:p>
    <w:p w14:paraId="4D16B65D" w14:textId="2B51A2AD" w:rsidR="00B235EE" w:rsidRPr="00B235EE" w:rsidRDefault="00894AE7" w:rsidP="009E1679">
      <w:pPr>
        <w:pStyle w:val="paragraph"/>
        <w:tabs>
          <w:tab w:val="left" w:pos="2630"/>
          <w:tab w:val="center" w:pos="4873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227995">
        <w:rPr>
          <w:rStyle w:val="normaltextrun"/>
          <w:rFonts w:ascii="KBH Tekst" w:hAnsi="KBH Tekst" w:cs="Segoe UI"/>
          <w:b/>
          <w:bCs/>
        </w:rPr>
        <w:t xml:space="preserve">mødes </w:t>
      </w:r>
      <w:r w:rsidR="0061208B" w:rsidRPr="00227995">
        <w:rPr>
          <w:rStyle w:val="normaltextrun"/>
          <w:rFonts w:ascii="KBH Tekst" w:hAnsi="KBH Tekst" w:cs="Segoe UI"/>
          <w:b/>
          <w:bCs/>
        </w:rPr>
        <w:t xml:space="preserve">hver gang </w:t>
      </w:r>
      <w:r w:rsidRPr="00227995">
        <w:rPr>
          <w:rStyle w:val="normaltextrun"/>
          <w:rFonts w:ascii="KBH Tekst" w:hAnsi="KBH Tekst" w:cs="Segoe UI"/>
          <w:b/>
          <w:bCs/>
        </w:rPr>
        <w:t>kl. 16:30 – 18:</w:t>
      </w:r>
      <w:r w:rsidR="00CE274F">
        <w:rPr>
          <w:rStyle w:val="normaltextrun"/>
          <w:rFonts w:ascii="KBH Tekst" w:hAnsi="KBH Tekst" w:cs="Segoe UI"/>
          <w:b/>
          <w:bCs/>
        </w:rPr>
        <w:t>3</w:t>
      </w:r>
      <w:r w:rsidRPr="00227995">
        <w:rPr>
          <w:rStyle w:val="normaltextrun"/>
          <w:rFonts w:ascii="KBH Tekst" w:hAnsi="KBH Tekst" w:cs="Segoe UI"/>
          <w:b/>
          <w:bCs/>
        </w:rPr>
        <w:t>0</w:t>
      </w:r>
      <w:r w:rsidR="0061208B" w:rsidRPr="00227995">
        <w:rPr>
          <w:rStyle w:val="normaltextrun"/>
          <w:rFonts w:ascii="KBH Tekst" w:hAnsi="KBH Tekst" w:cs="Segoe UI"/>
          <w:b/>
          <w:bCs/>
        </w:rPr>
        <w:t>.</w:t>
      </w:r>
    </w:p>
    <w:p w14:paraId="1746EDA9" w14:textId="77777777" w:rsidR="00F1426B" w:rsidRDefault="00F1426B" w:rsidP="009E1679">
      <w:pPr>
        <w:pStyle w:val="paragraph"/>
        <w:tabs>
          <w:tab w:val="left" w:pos="2630"/>
          <w:tab w:val="center" w:pos="4873"/>
        </w:tabs>
        <w:spacing w:before="0" w:beforeAutospacing="0" w:after="0" w:afterAutospacing="0"/>
        <w:jc w:val="center"/>
        <w:textAlignment w:val="baseline"/>
        <w:rPr>
          <w:rFonts w:ascii="KBH Tekst" w:hAnsi="KBH Tekst"/>
        </w:rPr>
      </w:pPr>
    </w:p>
    <w:p w14:paraId="4C85E174" w14:textId="59F52EFA" w:rsidR="00B235EE" w:rsidRDefault="00AE0E6C" w:rsidP="009E1679">
      <w:pPr>
        <w:pStyle w:val="paragraph"/>
        <w:tabs>
          <w:tab w:val="left" w:pos="2630"/>
          <w:tab w:val="center" w:pos="4873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Tirsdag d. 31. maj</w:t>
      </w:r>
    </w:p>
    <w:p w14:paraId="29659EBC" w14:textId="5C28B614" w:rsidR="00AE0E6C" w:rsidRPr="00AE0E6C" w:rsidRDefault="00AE0E6C" w:rsidP="009E1679">
      <w:pPr>
        <w:pStyle w:val="paragraph"/>
        <w:tabs>
          <w:tab w:val="left" w:pos="2630"/>
          <w:tab w:val="center" w:pos="4873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Onsdag d. 22. juni</w:t>
      </w:r>
    </w:p>
    <w:p w14:paraId="61723076" w14:textId="20DE01E6" w:rsidR="00AE0E6C" w:rsidRPr="00AE0E6C" w:rsidRDefault="00AE0E6C" w:rsidP="009E1679">
      <w:pPr>
        <w:pStyle w:val="paragraph"/>
        <w:tabs>
          <w:tab w:val="left" w:pos="184"/>
          <w:tab w:val="left" w:pos="2630"/>
          <w:tab w:val="center" w:pos="4873"/>
          <w:tab w:val="right" w:pos="10466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Tirsdag d. 23. august</w:t>
      </w:r>
    </w:p>
    <w:p w14:paraId="219A7A7C" w14:textId="7FFB85DB" w:rsidR="00AE0E6C" w:rsidRPr="00AE0E6C" w:rsidRDefault="00AE0E6C" w:rsidP="009E1679">
      <w:pPr>
        <w:pStyle w:val="paragraph"/>
        <w:tabs>
          <w:tab w:val="left" w:pos="2630"/>
          <w:tab w:val="center" w:pos="4873"/>
          <w:tab w:val="right" w:pos="10466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Onsdag d. 28. september</w:t>
      </w:r>
    </w:p>
    <w:p w14:paraId="0E84189D" w14:textId="6F4B1053" w:rsidR="00AE0E6C" w:rsidRPr="00AE0E6C" w:rsidRDefault="00AE0E6C" w:rsidP="009E1679">
      <w:pPr>
        <w:pStyle w:val="paragraph"/>
        <w:tabs>
          <w:tab w:val="left" w:pos="2630"/>
          <w:tab w:val="center" w:pos="4873"/>
          <w:tab w:val="right" w:pos="10466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Tirsdag d. 25. oktober</w:t>
      </w:r>
    </w:p>
    <w:p w14:paraId="123EBF10" w14:textId="2DBE4467" w:rsidR="00AE0E6C" w:rsidRPr="00AE0E6C" w:rsidRDefault="00AE0E6C" w:rsidP="009E1679">
      <w:pPr>
        <w:pStyle w:val="paragraph"/>
        <w:tabs>
          <w:tab w:val="left" w:pos="2630"/>
          <w:tab w:val="center" w:pos="4873"/>
          <w:tab w:val="right" w:pos="10466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Onsdag d. 23. november</w:t>
      </w:r>
    </w:p>
    <w:p w14:paraId="2D88C2D0" w14:textId="1CCCBD11" w:rsidR="00894AE7" w:rsidRPr="00AE0E6C" w:rsidRDefault="00AE0E6C" w:rsidP="009E1679">
      <w:pPr>
        <w:pStyle w:val="paragraph"/>
        <w:tabs>
          <w:tab w:val="left" w:pos="2630"/>
          <w:tab w:val="center" w:pos="4873"/>
          <w:tab w:val="right" w:pos="10466"/>
        </w:tabs>
        <w:spacing w:before="0" w:beforeAutospacing="0" w:after="0" w:afterAutospacing="0"/>
        <w:jc w:val="center"/>
        <w:textAlignment w:val="baseline"/>
        <w:rPr>
          <w:rFonts w:ascii="KBH Tekst" w:hAnsi="KBH Tekst"/>
          <w:i/>
          <w:iCs/>
        </w:rPr>
      </w:pPr>
      <w:r w:rsidRPr="00AE0E6C">
        <w:rPr>
          <w:rFonts w:ascii="KBH Tekst" w:hAnsi="KBH Tekst"/>
        </w:rPr>
        <w:t>Tirsdag d. 13. december - afslutnin</w:t>
      </w:r>
      <w:r w:rsidR="00B235EE">
        <w:rPr>
          <w:rFonts w:ascii="KBH Tekst" w:hAnsi="KBH Tekst"/>
        </w:rPr>
        <w:t>g</w:t>
      </w:r>
      <w:r w:rsidR="0009130F" w:rsidRPr="00AE0E6C">
        <w:rPr>
          <w:rFonts w:ascii="KBH Tekst" w:hAnsi="KBH Tekst"/>
          <w:i/>
          <w:iCs/>
        </w:rPr>
        <w:t>.</w:t>
      </w:r>
    </w:p>
    <w:p w14:paraId="4D05C2AC" w14:textId="77DDAB1A" w:rsidR="00DB40B6" w:rsidRPr="00227995" w:rsidRDefault="00DB40B6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14:paraId="335625C4" w14:textId="77FD14D7" w:rsidR="009E1679" w:rsidRDefault="009E1679" w:rsidP="009E1679">
      <w:pPr>
        <w:spacing w:after="0"/>
        <w:jc w:val="center"/>
        <w:rPr>
          <w:rStyle w:val="normaltextrun"/>
          <w:rFonts w:ascii="KBH Tekst" w:hAnsi="KBH Tekst" w:cs="Segoe UI"/>
          <w:b/>
          <w:bCs/>
          <w:u w:val="single"/>
        </w:rPr>
      </w:pPr>
    </w:p>
    <w:p w14:paraId="0394E924" w14:textId="569D98F4" w:rsidR="00BB7327" w:rsidRPr="00B235EE" w:rsidRDefault="00BB7327" w:rsidP="009E1679">
      <w:pPr>
        <w:spacing w:after="0"/>
        <w:jc w:val="center"/>
        <w:rPr>
          <w:rStyle w:val="normaltextrun"/>
          <w:rFonts w:ascii="KBH Tekst" w:hAnsi="KBH Tekst"/>
          <w:sz w:val="24"/>
          <w:szCs w:val="24"/>
        </w:rPr>
      </w:pPr>
      <w:r w:rsidRPr="009E1679">
        <w:rPr>
          <w:rStyle w:val="normaltextrun"/>
          <w:rFonts w:ascii="KBH Tekst" w:hAnsi="KBH Tekst" w:cs="Segoe UI"/>
          <w:b/>
          <w:bCs/>
          <w:color w:val="FF0000"/>
          <w:u w:val="single"/>
        </w:rPr>
        <w:t>Tilmeldin</w:t>
      </w:r>
      <w:r w:rsidR="009E1679" w:rsidRPr="009E1679">
        <w:rPr>
          <w:rStyle w:val="normaltextrun"/>
          <w:rFonts w:ascii="KBH Tekst" w:hAnsi="KBH Tekst" w:cs="Segoe UI"/>
          <w:b/>
          <w:bCs/>
          <w:color w:val="FF0000"/>
          <w:u w:val="single"/>
        </w:rPr>
        <w:t>g skal ske inden d. 18. april</w:t>
      </w:r>
    </w:p>
    <w:p w14:paraId="088E90C4" w14:textId="77576985" w:rsidR="00BB7327" w:rsidRDefault="00BB7327" w:rsidP="009E16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</w:rPr>
      </w:pPr>
    </w:p>
    <w:p w14:paraId="75F216D3" w14:textId="77777777" w:rsidR="00306CD6" w:rsidRDefault="007D4AAB" w:rsidP="00306C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</w:rPr>
      </w:pPr>
      <w:r w:rsidRPr="00227995">
        <w:rPr>
          <w:rStyle w:val="normaltextrun"/>
          <w:rFonts w:ascii="KBH Tekst" w:hAnsi="KBH Tekst" w:cs="Segoe UI"/>
        </w:rPr>
        <w:t>D</w:t>
      </w:r>
      <w:r w:rsidR="00837227" w:rsidRPr="00227995">
        <w:rPr>
          <w:rStyle w:val="normaltextrun"/>
          <w:rFonts w:ascii="KBH Tekst" w:hAnsi="KBH Tekst" w:cs="Segoe UI"/>
        </w:rPr>
        <w:t xml:space="preserve">u kan ringe eller skrive </w:t>
      </w:r>
      <w:r w:rsidRPr="00227995">
        <w:rPr>
          <w:rStyle w:val="normaltextrun"/>
          <w:rFonts w:ascii="KBH Tekst" w:hAnsi="KBH Tekst" w:cs="Segoe UI"/>
        </w:rPr>
        <w:t>til</w:t>
      </w:r>
      <w:r w:rsidR="00306CD6">
        <w:rPr>
          <w:rStyle w:val="normaltextrun"/>
          <w:rFonts w:ascii="KBH Tekst" w:hAnsi="KBH Tekst" w:cs="Segoe UI"/>
        </w:rPr>
        <w:t xml:space="preserve"> </w:t>
      </w:r>
      <w:r w:rsidR="00837227" w:rsidRPr="00227995">
        <w:rPr>
          <w:rStyle w:val="normaltextrun"/>
          <w:rFonts w:ascii="KBH Tekst" w:hAnsi="KBH Tekst" w:cs="Segoe UI"/>
        </w:rPr>
        <w:t>demensfaglig rådgiver Majken Sletting</w:t>
      </w:r>
      <w:r w:rsidR="0061208B" w:rsidRPr="00227995">
        <w:rPr>
          <w:rStyle w:val="normaltextrun"/>
          <w:rFonts w:ascii="KBH Tekst" w:hAnsi="KBH Tekst" w:cs="Segoe UI"/>
        </w:rPr>
        <w:t>,</w:t>
      </w:r>
      <w:r w:rsidR="00306CD6">
        <w:rPr>
          <w:rStyle w:val="normaltextrun"/>
          <w:rFonts w:ascii="KBH Tekst" w:hAnsi="KBH Tekst" w:cs="Segoe UI"/>
        </w:rPr>
        <w:t xml:space="preserve"> </w:t>
      </w:r>
    </w:p>
    <w:p w14:paraId="790A5A23" w14:textId="26D70015" w:rsidR="00DB15AC" w:rsidRDefault="00837227" w:rsidP="00306C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BH Tekst" w:hAnsi="KBH Tekst" w:cs="Segoe UI"/>
        </w:rPr>
      </w:pPr>
      <w:r w:rsidRPr="00227995">
        <w:rPr>
          <w:rStyle w:val="normaltextrun"/>
          <w:rFonts w:ascii="KBH Tekst" w:hAnsi="KBH Tekst" w:cs="Segoe UI"/>
        </w:rPr>
        <w:t>Center for Demens</w:t>
      </w:r>
      <w:r w:rsidR="0018216D">
        <w:rPr>
          <w:rStyle w:val="normaltextrun"/>
          <w:rFonts w:ascii="KBH Tekst" w:hAnsi="KBH Tekst" w:cs="Segoe UI"/>
        </w:rPr>
        <w:t>,</w:t>
      </w:r>
      <w:r w:rsidR="00CE274F">
        <w:rPr>
          <w:rStyle w:val="normaltextrun"/>
          <w:rFonts w:ascii="KBH Tekst" w:hAnsi="KBH Tekst" w:cs="Segoe UI"/>
        </w:rPr>
        <w:t xml:space="preserve"> træning og rådgivning,</w:t>
      </w:r>
      <w:r w:rsidR="00DB15AC">
        <w:rPr>
          <w:rStyle w:val="normaltextrun"/>
          <w:rFonts w:ascii="KBH Tekst" w:hAnsi="KBH Tekst" w:cs="Segoe UI"/>
        </w:rPr>
        <w:t xml:space="preserve"> telefon 24 92 95 96 ell</w:t>
      </w:r>
      <w:r w:rsidR="00306CD6">
        <w:rPr>
          <w:rStyle w:val="normaltextrun"/>
          <w:rFonts w:ascii="KBH Tekst" w:hAnsi="KBH Tekst" w:cs="Segoe UI"/>
        </w:rPr>
        <w:t xml:space="preserve">er </w:t>
      </w:r>
      <w:r w:rsidR="00DB15AC">
        <w:rPr>
          <w:rStyle w:val="normaltextrun"/>
          <w:rFonts w:ascii="KBH Tekst" w:hAnsi="KBH Tekst" w:cs="Segoe UI"/>
        </w:rPr>
        <w:t>mail: gk9z@kk.dk</w:t>
      </w:r>
    </w:p>
    <w:p w14:paraId="7B47E08C" w14:textId="00FCDCF2" w:rsidR="00F1426B" w:rsidRPr="009E1679" w:rsidRDefault="00F1426B" w:rsidP="009E1679">
      <w:pPr>
        <w:rPr>
          <w:rStyle w:val="normaltextrun"/>
          <w:rFonts w:ascii="KBH Tekst" w:hAnsi="KBH Tekst"/>
          <w:b/>
          <w:bCs/>
          <w:color w:val="FF0000"/>
        </w:rPr>
      </w:pPr>
    </w:p>
    <w:p w14:paraId="54E070F7" w14:textId="7FB4E1E3" w:rsidR="00F1426B" w:rsidRDefault="00306CD6" w:rsidP="009E167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852800" behindDoc="0" locked="0" layoutInCell="1" allowOverlap="1" wp14:anchorId="3CC8600F" wp14:editId="285B034C">
            <wp:simplePos x="0" y="0"/>
            <wp:positionH relativeFrom="margin">
              <wp:posOffset>5419725</wp:posOffset>
            </wp:positionH>
            <wp:positionV relativeFrom="margin">
              <wp:posOffset>8294370</wp:posOffset>
            </wp:positionV>
            <wp:extent cx="1522095" cy="1754505"/>
            <wp:effectExtent l="0" t="0" r="190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850752" behindDoc="0" locked="0" layoutInCell="1" allowOverlap="1" wp14:anchorId="670C2700" wp14:editId="280D9BBB">
            <wp:simplePos x="0" y="0"/>
            <wp:positionH relativeFrom="margin">
              <wp:posOffset>-328295</wp:posOffset>
            </wp:positionH>
            <wp:positionV relativeFrom="margin">
              <wp:posOffset>8296275</wp:posOffset>
            </wp:positionV>
            <wp:extent cx="1524000" cy="175704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F023C" w14:textId="0FF5B348" w:rsidR="00306CD6" w:rsidRDefault="00306CD6" w:rsidP="009E1679">
      <w:pPr>
        <w:spacing w:after="0"/>
        <w:jc w:val="center"/>
        <w:rPr>
          <w:i/>
          <w:iCs/>
          <w:sz w:val="24"/>
          <w:szCs w:val="24"/>
        </w:rPr>
      </w:pPr>
    </w:p>
    <w:p w14:paraId="5FEB91D1" w14:textId="77777777" w:rsidR="00306CD6" w:rsidRPr="00AD21B1" w:rsidRDefault="00306CD6" w:rsidP="009E1679">
      <w:pPr>
        <w:spacing w:after="0"/>
        <w:jc w:val="center"/>
        <w:rPr>
          <w:i/>
          <w:iCs/>
          <w:sz w:val="24"/>
          <w:szCs w:val="24"/>
        </w:rPr>
      </w:pPr>
    </w:p>
    <w:p w14:paraId="1010ECBA" w14:textId="0C197FB7" w:rsidR="009E1679" w:rsidRPr="00AD21B1" w:rsidRDefault="009E1679" w:rsidP="009E1679">
      <w:pPr>
        <w:spacing w:after="0"/>
        <w:jc w:val="center"/>
        <w:rPr>
          <w:i/>
          <w:iCs/>
          <w:sz w:val="24"/>
          <w:szCs w:val="24"/>
        </w:rPr>
      </w:pPr>
      <w:r w:rsidRPr="00AD21B1">
        <w:rPr>
          <w:i/>
          <w:iCs/>
          <w:sz w:val="24"/>
          <w:szCs w:val="24"/>
        </w:rPr>
        <w:t>”Der er ikke en enkelt ting, der var godt.</w:t>
      </w:r>
    </w:p>
    <w:p w14:paraId="2866A50A" w14:textId="77777777" w:rsidR="00F1426B" w:rsidRPr="00AD21B1" w:rsidRDefault="009E1679" w:rsidP="009E1679">
      <w:pPr>
        <w:spacing w:after="0"/>
        <w:jc w:val="center"/>
        <w:rPr>
          <w:i/>
          <w:iCs/>
          <w:sz w:val="24"/>
          <w:szCs w:val="24"/>
        </w:rPr>
      </w:pPr>
      <w:r w:rsidRPr="00AD21B1">
        <w:rPr>
          <w:i/>
          <w:iCs/>
          <w:sz w:val="24"/>
          <w:szCs w:val="24"/>
        </w:rPr>
        <w:t>Det er mere en lille totaloplevelse i hverdagen. Et lysglimt.”</w:t>
      </w:r>
    </w:p>
    <w:p w14:paraId="0C851C99" w14:textId="019ABD8E" w:rsidR="009E1679" w:rsidRPr="00AD21B1" w:rsidRDefault="009E1679" w:rsidP="009E1679">
      <w:pPr>
        <w:spacing w:after="0"/>
        <w:jc w:val="center"/>
        <w:rPr>
          <w:rStyle w:val="normaltextrun"/>
          <w:sz w:val="24"/>
          <w:szCs w:val="24"/>
        </w:rPr>
      </w:pPr>
      <w:r w:rsidRPr="00AD21B1">
        <w:rPr>
          <w:i/>
          <w:iCs/>
          <w:sz w:val="24"/>
          <w:szCs w:val="24"/>
        </w:rPr>
        <w:t xml:space="preserve"> – </w:t>
      </w:r>
      <w:r w:rsidRPr="00AD21B1">
        <w:rPr>
          <w:sz w:val="24"/>
          <w:szCs w:val="24"/>
        </w:rPr>
        <w:t>citat fra deltager.</w:t>
      </w:r>
    </w:p>
    <w:p w14:paraId="0C5066DE" w14:textId="77777777" w:rsidR="009E1679" w:rsidRPr="00AD21B1" w:rsidRDefault="009E1679" w:rsidP="0018216D">
      <w:pPr>
        <w:rPr>
          <w:rFonts w:ascii="KBH Tekst" w:hAnsi="KBH Tekst"/>
          <w:b/>
          <w:bCs/>
          <w:color w:val="FF0000"/>
        </w:rPr>
        <w:sectPr w:rsidR="009E1679" w:rsidRPr="00AD21B1" w:rsidSect="009E16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754AE" w14:textId="3671400A" w:rsidR="00B235EE" w:rsidRPr="00AD21B1" w:rsidRDefault="00B235EE" w:rsidP="0018216D">
      <w:pPr>
        <w:rPr>
          <w:rFonts w:ascii="KBH Tekst" w:hAnsi="KBH Tekst"/>
          <w:b/>
          <w:bCs/>
          <w:color w:val="FF0000"/>
        </w:rPr>
      </w:pPr>
    </w:p>
    <w:sectPr w:rsidR="00B235EE" w:rsidRPr="00AD21B1" w:rsidSect="00B235E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047B"/>
    <w:multiLevelType w:val="hybridMultilevel"/>
    <w:tmpl w:val="3704D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0227"/>
    <w:multiLevelType w:val="hybridMultilevel"/>
    <w:tmpl w:val="7ED2D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gczEMafKwhYDoH55jjtvXatN9NyJD4pXooPVrEf+QrA+ptytFL3QKASE24CnZmW"/>
  </w:docVars>
  <w:rsids>
    <w:rsidRoot w:val="001B2E5B"/>
    <w:rsid w:val="0001796A"/>
    <w:rsid w:val="000267A4"/>
    <w:rsid w:val="00030063"/>
    <w:rsid w:val="00040D9F"/>
    <w:rsid w:val="00040DE8"/>
    <w:rsid w:val="00042E48"/>
    <w:rsid w:val="00052B78"/>
    <w:rsid w:val="00053B30"/>
    <w:rsid w:val="00057BF0"/>
    <w:rsid w:val="00060305"/>
    <w:rsid w:val="000615D1"/>
    <w:rsid w:val="00090966"/>
    <w:rsid w:val="0009130F"/>
    <w:rsid w:val="000A7100"/>
    <w:rsid w:val="000D089E"/>
    <w:rsid w:val="000E7A7B"/>
    <w:rsid w:val="00101970"/>
    <w:rsid w:val="00120256"/>
    <w:rsid w:val="0015544F"/>
    <w:rsid w:val="00155FC5"/>
    <w:rsid w:val="00174CA6"/>
    <w:rsid w:val="00175137"/>
    <w:rsid w:val="0018216D"/>
    <w:rsid w:val="00182F59"/>
    <w:rsid w:val="00192BCC"/>
    <w:rsid w:val="001942EA"/>
    <w:rsid w:val="001B2E5B"/>
    <w:rsid w:val="001B4B1F"/>
    <w:rsid w:val="001E1F48"/>
    <w:rsid w:val="001F7FBE"/>
    <w:rsid w:val="00202F7B"/>
    <w:rsid w:val="002049B0"/>
    <w:rsid w:val="00217F91"/>
    <w:rsid w:val="00224B97"/>
    <w:rsid w:val="00226B67"/>
    <w:rsid w:val="00227995"/>
    <w:rsid w:val="00251908"/>
    <w:rsid w:val="00253FF3"/>
    <w:rsid w:val="00263EDE"/>
    <w:rsid w:val="002754F5"/>
    <w:rsid w:val="00297FAE"/>
    <w:rsid w:val="002B2F58"/>
    <w:rsid w:val="002E0682"/>
    <w:rsid w:val="002F05E5"/>
    <w:rsid w:val="00300111"/>
    <w:rsid w:val="00306CD6"/>
    <w:rsid w:val="003176B6"/>
    <w:rsid w:val="003355AA"/>
    <w:rsid w:val="00347695"/>
    <w:rsid w:val="003856D4"/>
    <w:rsid w:val="003A31D8"/>
    <w:rsid w:val="003B2A18"/>
    <w:rsid w:val="003B77BE"/>
    <w:rsid w:val="003C15EF"/>
    <w:rsid w:val="003D4D6F"/>
    <w:rsid w:val="00426DCE"/>
    <w:rsid w:val="004543CE"/>
    <w:rsid w:val="00486597"/>
    <w:rsid w:val="00493192"/>
    <w:rsid w:val="004B5743"/>
    <w:rsid w:val="004C1167"/>
    <w:rsid w:val="004C31D4"/>
    <w:rsid w:val="004E6F4D"/>
    <w:rsid w:val="00511BA3"/>
    <w:rsid w:val="00512E51"/>
    <w:rsid w:val="00524D9E"/>
    <w:rsid w:val="00537C83"/>
    <w:rsid w:val="00564F29"/>
    <w:rsid w:val="00565A87"/>
    <w:rsid w:val="005846F0"/>
    <w:rsid w:val="005A4012"/>
    <w:rsid w:val="005B04F9"/>
    <w:rsid w:val="005C65C8"/>
    <w:rsid w:val="005E4E59"/>
    <w:rsid w:val="005E5C9A"/>
    <w:rsid w:val="005F2A2F"/>
    <w:rsid w:val="00601A36"/>
    <w:rsid w:val="00607437"/>
    <w:rsid w:val="006108F1"/>
    <w:rsid w:val="0061208B"/>
    <w:rsid w:val="00615659"/>
    <w:rsid w:val="0063569D"/>
    <w:rsid w:val="006473E8"/>
    <w:rsid w:val="00664BCC"/>
    <w:rsid w:val="0067089C"/>
    <w:rsid w:val="00693043"/>
    <w:rsid w:val="006A43CD"/>
    <w:rsid w:val="006A50BE"/>
    <w:rsid w:val="006C3EF6"/>
    <w:rsid w:val="006D416F"/>
    <w:rsid w:val="006E66FB"/>
    <w:rsid w:val="006F0540"/>
    <w:rsid w:val="006F4B1B"/>
    <w:rsid w:val="007006E6"/>
    <w:rsid w:val="00703DB8"/>
    <w:rsid w:val="00704797"/>
    <w:rsid w:val="00721650"/>
    <w:rsid w:val="007246B0"/>
    <w:rsid w:val="00742058"/>
    <w:rsid w:val="00755818"/>
    <w:rsid w:val="007604FE"/>
    <w:rsid w:val="007673BB"/>
    <w:rsid w:val="007D4852"/>
    <w:rsid w:val="007D4AAB"/>
    <w:rsid w:val="007D70E0"/>
    <w:rsid w:val="007E67B7"/>
    <w:rsid w:val="007F1AEE"/>
    <w:rsid w:val="007F56BF"/>
    <w:rsid w:val="008055EB"/>
    <w:rsid w:val="00817544"/>
    <w:rsid w:val="00820D15"/>
    <w:rsid w:val="00836606"/>
    <w:rsid w:val="00837227"/>
    <w:rsid w:val="008432CC"/>
    <w:rsid w:val="008521E5"/>
    <w:rsid w:val="008533E8"/>
    <w:rsid w:val="00856D3A"/>
    <w:rsid w:val="00871764"/>
    <w:rsid w:val="008763FA"/>
    <w:rsid w:val="00890DBC"/>
    <w:rsid w:val="00890E22"/>
    <w:rsid w:val="00894AE7"/>
    <w:rsid w:val="00895A2C"/>
    <w:rsid w:val="00895C9A"/>
    <w:rsid w:val="0089601D"/>
    <w:rsid w:val="008970BA"/>
    <w:rsid w:val="008A1CC7"/>
    <w:rsid w:val="008B0069"/>
    <w:rsid w:val="008C19FD"/>
    <w:rsid w:val="008D2543"/>
    <w:rsid w:val="008D423F"/>
    <w:rsid w:val="008D771D"/>
    <w:rsid w:val="008E1605"/>
    <w:rsid w:val="008E2528"/>
    <w:rsid w:val="008F5AB0"/>
    <w:rsid w:val="009049C4"/>
    <w:rsid w:val="00904C1E"/>
    <w:rsid w:val="00932608"/>
    <w:rsid w:val="00935C21"/>
    <w:rsid w:val="00953E88"/>
    <w:rsid w:val="00974B46"/>
    <w:rsid w:val="009758A9"/>
    <w:rsid w:val="0099278C"/>
    <w:rsid w:val="00993A9D"/>
    <w:rsid w:val="009954D3"/>
    <w:rsid w:val="0099657A"/>
    <w:rsid w:val="009A53BA"/>
    <w:rsid w:val="009B07B0"/>
    <w:rsid w:val="009E1679"/>
    <w:rsid w:val="009F5B33"/>
    <w:rsid w:val="00A05256"/>
    <w:rsid w:val="00A16760"/>
    <w:rsid w:val="00A22F61"/>
    <w:rsid w:val="00A249C8"/>
    <w:rsid w:val="00A25590"/>
    <w:rsid w:val="00A51508"/>
    <w:rsid w:val="00A52164"/>
    <w:rsid w:val="00A638E2"/>
    <w:rsid w:val="00A75C5E"/>
    <w:rsid w:val="00A75E40"/>
    <w:rsid w:val="00A91FDA"/>
    <w:rsid w:val="00A97839"/>
    <w:rsid w:val="00AA62B5"/>
    <w:rsid w:val="00AB432E"/>
    <w:rsid w:val="00AD1C57"/>
    <w:rsid w:val="00AD21B1"/>
    <w:rsid w:val="00AD674A"/>
    <w:rsid w:val="00AE0E6C"/>
    <w:rsid w:val="00AF4EC2"/>
    <w:rsid w:val="00B00111"/>
    <w:rsid w:val="00B23581"/>
    <w:rsid w:val="00B235EE"/>
    <w:rsid w:val="00B26A17"/>
    <w:rsid w:val="00B3225A"/>
    <w:rsid w:val="00B61C2C"/>
    <w:rsid w:val="00B658A5"/>
    <w:rsid w:val="00B70E45"/>
    <w:rsid w:val="00B74686"/>
    <w:rsid w:val="00B76E70"/>
    <w:rsid w:val="00B830F9"/>
    <w:rsid w:val="00BB379D"/>
    <w:rsid w:val="00BB7327"/>
    <w:rsid w:val="00BC0E8B"/>
    <w:rsid w:val="00BC5CD0"/>
    <w:rsid w:val="00C12BC4"/>
    <w:rsid w:val="00C13900"/>
    <w:rsid w:val="00C15400"/>
    <w:rsid w:val="00C25DB2"/>
    <w:rsid w:val="00C30403"/>
    <w:rsid w:val="00C344A2"/>
    <w:rsid w:val="00C43980"/>
    <w:rsid w:val="00C530F6"/>
    <w:rsid w:val="00C64130"/>
    <w:rsid w:val="00C96EFB"/>
    <w:rsid w:val="00CA3593"/>
    <w:rsid w:val="00CA5A71"/>
    <w:rsid w:val="00CA6905"/>
    <w:rsid w:val="00CA7ADE"/>
    <w:rsid w:val="00CA7F3B"/>
    <w:rsid w:val="00CB4DBA"/>
    <w:rsid w:val="00CB6817"/>
    <w:rsid w:val="00CC088A"/>
    <w:rsid w:val="00CE274F"/>
    <w:rsid w:val="00D32CA5"/>
    <w:rsid w:val="00D55692"/>
    <w:rsid w:val="00D93BAB"/>
    <w:rsid w:val="00D963C7"/>
    <w:rsid w:val="00DA368A"/>
    <w:rsid w:val="00DA3C03"/>
    <w:rsid w:val="00DA57AB"/>
    <w:rsid w:val="00DA70E4"/>
    <w:rsid w:val="00DB15AC"/>
    <w:rsid w:val="00DB2DAD"/>
    <w:rsid w:val="00DB40B6"/>
    <w:rsid w:val="00DC6E8A"/>
    <w:rsid w:val="00DD0367"/>
    <w:rsid w:val="00DE218C"/>
    <w:rsid w:val="00DE55F1"/>
    <w:rsid w:val="00DF16EF"/>
    <w:rsid w:val="00E129B6"/>
    <w:rsid w:val="00E14815"/>
    <w:rsid w:val="00E33031"/>
    <w:rsid w:val="00E4290F"/>
    <w:rsid w:val="00E45458"/>
    <w:rsid w:val="00E458B5"/>
    <w:rsid w:val="00E60468"/>
    <w:rsid w:val="00E730E1"/>
    <w:rsid w:val="00E7590B"/>
    <w:rsid w:val="00E9034D"/>
    <w:rsid w:val="00E90F8C"/>
    <w:rsid w:val="00ED4BFB"/>
    <w:rsid w:val="00ED610A"/>
    <w:rsid w:val="00ED7797"/>
    <w:rsid w:val="00EF5226"/>
    <w:rsid w:val="00F04D3A"/>
    <w:rsid w:val="00F1426B"/>
    <w:rsid w:val="00F22454"/>
    <w:rsid w:val="00F3116F"/>
    <w:rsid w:val="00F63065"/>
    <w:rsid w:val="00F815A9"/>
    <w:rsid w:val="00FA7F45"/>
    <w:rsid w:val="00FB7204"/>
    <w:rsid w:val="00FE42EE"/>
    <w:rsid w:val="00FE6FC2"/>
    <w:rsid w:val="0F674698"/>
    <w:rsid w:val="126E598A"/>
    <w:rsid w:val="135C7641"/>
    <w:rsid w:val="1D118FBC"/>
    <w:rsid w:val="20142DE8"/>
    <w:rsid w:val="2373990F"/>
    <w:rsid w:val="28E9B8B8"/>
    <w:rsid w:val="2FFB7B87"/>
    <w:rsid w:val="32C14DE6"/>
    <w:rsid w:val="33CF5DF6"/>
    <w:rsid w:val="416F390D"/>
    <w:rsid w:val="4300C1FB"/>
    <w:rsid w:val="4BCF3025"/>
    <w:rsid w:val="5D4006AA"/>
    <w:rsid w:val="63BED6CA"/>
    <w:rsid w:val="64387CF3"/>
    <w:rsid w:val="73022921"/>
    <w:rsid w:val="7A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9623"/>
  <w15:chartTrackingRefBased/>
  <w15:docId w15:val="{270BA6AE-47A6-46B3-92AD-1DC425F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38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38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D4AAB"/>
  </w:style>
  <w:style w:type="character" w:customStyle="1" w:styleId="eop">
    <w:name w:val="eop"/>
    <w:basedOn w:val="Standardskrifttypeiafsnit"/>
    <w:rsid w:val="007D4AAB"/>
  </w:style>
  <w:style w:type="character" w:customStyle="1" w:styleId="scxw4432018">
    <w:name w:val="scxw4432018"/>
    <w:basedOn w:val="Standardskrifttypeiafsnit"/>
    <w:rsid w:val="007D4AAB"/>
  </w:style>
  <w:style w:type="character" w:customStyle="1" w:styleId="spellingerror">
    <w:name w:val="spellingerror"/>
    <w:basedOn w:val="Standardskrifttypeiafsnit"/>
    <w:rsid w:val="007D4AAB"/>
  </w:style>
  <w:style w:type="character" w:customStyle="1" w:styleId="contextualspellingandgrammarerror">
    <w:name w:val="contextualspellingandgrammarerror"/>
    <w:basedOn w:val="Standardskrifttypeiafsnit"/>
    <w:rsid w:val="007D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dk/maps/place/Naturlegepladsen/@55.644707,12.5175851,17z/data=!3m1!4b1!4m5!3m4!1s0x465254708242b6db:0xcc59b2cae873f64b!8m2!3d55.644704!4d12.5197738?dcr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dk/maps/place/Naturlegepladsen/@55.644707,12.5175851,17z/data=!3m1!4b1!4m5!3m4!1s0x465254708242b6db:0xcc59b2cae873f64b!8m2!3d55.644704!4d12.5197738?dcr=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070CE02647614DB88C3FACB5A293A7" ma:contentTypeVersion="12" ma:contentTypeDescription="Opret et nyt dokument." ma:contentTypeScope="" ma:versionID="dead293e3a43325f5b397f4cefcb5c17">
  <xsd:schema xmlns:xsd="http://www.w3.org/2001/XMLSchema" xmlns:xs="http://www.w3.org/2001/XMLSchema" xmlns:p="http://schemas.microsoft.com/office/2006/metadata/properties" xmlns:ns2="20cd4607-03a7-4a27-9ab0-1b0f2ed74823" xmlns:ns3="700af348-6d5f-4cbc-aadc-13c6e0de0294" targetNamespace="http://schemas.microsoft.com/office/2006/metadata/properties" ma:root="true" ma:fieldsID="2d9d238020854d7f0e66cfa7995223db" ns2:_="" ns3:_="">
    <xsd:import namespace="20cd4607-03a7-4a27-9ab0-1b0f2ed74823"/>
    <xsd:import namespace="700af348-6d5f-4cbc-aadc-13c6e0de0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d4607-03a7-4a27-9ab0-1b0f2ed74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af348-6d5f-4cbc-aadc-13c6e0de0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0af348-6d5f-4cbc-aadc-13c6e0de0294">
      <UserInfo>
        <DisplayName>Vera Jacobsen</DisplayName>
        <AccountId>14</AccountId>
        <AccountType/>
      </UserInfo>
      <UserInfo>
        <DisplayName>Majken Sletting</DisplayName>
        <AccountId>23</AccountId>
        <AccountType/>
      </UserInfo>
      <UserInfo>
        <DisplayName>Anne Marie Andersen</DisplayName>
        <AccountId>94</AccountId>
        <AccountType/>
      </UserInfo>
      <UserInfo>
        <DisplayName>Johannes Debois Hjelmar</DisplayName>
        <AccountId>95</AccountId>
        <AccountType/>
      </UserInfo>
      <UserInfo>
        <DisplayName>Pernille Mølgaard Toft</DisplayName>
        <AccountId>96</AccountId>
        <AccountType/>
      </UserInfo>
      <UserInfo>
        <DisplayName>Ida Ørskov Christensen</DisplayName>
        <AccountId>104</AccountId>
        <AccountType/>
      </UserInfo>
      <UserInfo>
        <DisplayName>Mikkel Sandorff Nordentoft</DisplayName>
        <AccountId>103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215FB-22A1-4CA8-A217-7A6C91827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d4607-03a7-4a27-9ab0-1b0f2ed74823"/>
    <ds:schemaRef ds:uri="700af348-6d5f-4cbc-aadc-13c6e0de0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3A88C-14E4-4AD3-811C-C16A023ED12D}">
  <ds:schemaRefs>
    <ds:schemaRef ds:uri="http://schemas.microsoft.com/office/2006/metadata/properties"/>
    <ds:schemaRef ds:uri="http://schemas.microsoft.com/office/infopath/2007/PartnerControls"/>
    <ds:schemaRef ds:uri="700af348-6d5f-4cbc-aadc-13c6e0de0294"/>
  </ds:schemaRefs>
</ds:datastoreItem>
</file>

<file path=customXml/itemProps3.xml><?xml version="1.0" encoding="utf-8"?>
<ds:datastoreItem xmlns:ds="http://schemas.openxmlformats.org/officeDocument/2006/customXml" ds:itemID="{A0217849-402E-4D84-AD0F-0EBC5ECB0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Sletting</dc:creator>
  <cp:keywords/>
  <dc:description/>
  <cp:lastModifiedBy>Majken Sletting</cp:lastModifiedBy>
  <cp:revision>2</cp:revision>
  <cp:lastPrinted>2022-03-18T15:24:00Z</cp:lastPrinted>
  <dcterms:created xsi:type="dcterms:W3CDTF">2022-04-06T10:11:00Z</dcterms:created>
  <dcterms:modified xsi:type="dcterms:W3CDTF">2022-04-06T10:11:00Z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0x0101001C070CE02647614DB88C3FACB5A293A7</vt:lpwstr>
  </property>
</Properties>
</file>