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52006" w14:textId="77777777" w:rsidR="007129BA" w:rsidRDefault="007129BA" w:rsidP="00BE3B99">
      <w:pPr>
        <w:shd w:val="clear" w:color="auto" w:fill="FFFFFF"/>
        <w:spacing w:after="0" w:line="240" w:lineRule="auto"/>
        <w:textAlignment w:val="baseline"/>
        <w:outlineLvl w:val="0"/>
        <w:rPr>
          <w:b/>
          <w:bCs/>
          <w:sz w:val="52"/>
          <w:szCs w:val="52"/>
        </w:rPr>
      </w:pPr>
    </w:p>
    <w:p w14:paraId="65E83218" w14:textId="030F08EE" w:rsidR="002D608A" w:rsidRDefault="00BE3B99" w:rsidP="00EA7C58">
      <w:pPr>
        <w:shd w:val="clear" w:color="auto" w:fill="FFFFFF"/>
        <w:spacing w:after="0" w:line="240" w:lineRule="auto"/>
        <w:jc w:val="both"/>
        <w:textAlignment w:val="baseline"/>
        <w:outlineLvl w:val="0"/>
        <w:rPr>
          <w:b/>
          <w:bCs/>
          <w:sz w:val="48"/>
          <w:szCs w:val="48"/>
        </w:rPr>
      </w:pPr>
      <w:r w:rsidRPr="007129BA">
        <w:rPr>
          <w:b/>
          <w:bCs/>
          <w:sz w:val="48"/>
          <w:szCs w:val="48"/>
        </w:rPr>
        <w:t xml:space="preserve">Alzheimerforeningen Vestsjælland inviterer til foredrag </w:t>
      </w:r>
      <w:r w:rsidR="008557F7" w:rsidRPr="007129BA">
        <w:rPr>
          <w:b/>
          <w:bCs/>
          <w:sz w:val="48"/>
          <w:szCs w:val="48"/>
        </w:rPr>
        <w:t>med:</w:t>
      </w:r>
      <w:r w:rsidR="002D608A">
        <w:rPr>
          <w:b/>
          <w:bCs/>
          <w:sz w:val="48"/>
          <w:szCs w:val="48"/>
        </w:rPr>
        <w:t xml:space="preserve">                                                                     </w:t>
      </w:r>
      <w:r w:rsidR="00EA7C58">
        <w:rPr>
          <w:b/>
          <w:bCs/>
          <w:sz w:val="48"/>
          <w:szCs w:val="48"/>
        </w:rPr>
        <w:t xml:space="preserve">                                     </w:t>
      </w:r>
    </w:p>
    <w:p w14:paraId="21C79136" w14:textId="2B4735D0" w:rsidR="00BE3B99" w:rsidRPr="002D608A" w:rsidRDefault="007129BA" w:rsidP="00EA7C58">
      <w:pPr>
        <w:shd w:val="clear" w:color="auto" w:fill="FFFFFF"/>
        <w:spacing w:after="0" w:line="240" w:lineRule="auto"/>
        <w:jc w:val="both"/>
        <w:textAlignment w:val="baseline"/>
        <w:outlineLvl w:val="0"/>
        <w:rPr>
          <w:b/>
          <w:bCs/>
          <w:sz w:val="48"/>
          <w:szCs w:val="48"/>
        </w:rPr>
      </w:pPr>
      <w:r>
        <w:rPr>
          <w:rFonts w:ascii="Segoe UI" w:eastAsia="Times New Roman" w:hAnsi="Segoe UI" w:cs="Segoe UI"/>
          <w:b/>
          <w:bCs/>
          <w:kern w:val="36"/>
          <w:sz w:val="48"/>
          <w:szCs w:val="48"/>
          <w:lang w:eastAsia="da-DK"/>
        </w:rPr>
        <w:t xml:space="preserve">Psykolog </w:t>
      </w:r>
      <w:r w:rsidR="00BE3B99" w:rsidRPr="00CD6A5B">
        <w:rPr>
          <w:rFonts w:ascii="Segoe UI" w:eastAsia="Times New Roman" w:hAnsi="Segoe UI" w:cs="Segoe UI"/>
          <w:b/>
          <w:bCs/>
          <w:kern w:val="36"/>
          <w:sz w:val="48"/>
          <w:szCs w:val="48"/>
          <w:lang w:eastAsia="da-DK"/>
        </w:rPr>
        <w:t>Anneke Dapper-Skaaning</w:t>
      </w:r>
      <w:r w:rsidR="008557F7" w:rsidRPr="008557F7">
        <w:rPr>
          <w:rFonts w:ascii="Segoe UI" w:eastAsia="Times New Roman" w:hAnsi="Segoe UI" w:cs="Segoe UI"/>
          <w:b/>
          <w:bCs/>
          <w:kern w:val="36"/>
          <w:sz w:val="48"/>
          <w:szCs w:val="48"/>
          <w:lang w:eastAsia="da-DK"/>
        </w:rPr>
        <w:t>.</w:t>
      </w:r>
    </w:p>
    <w:p w14:paraId="020998DC" w14:textId="2C6AF93A" w:rsidR="00BE3B99" w:rsidRPr="008557F7" w:rsidRDefault="00BE3B99" w:rsidP="00EA7C58">
      <w:pPr>
        <w:shd w:val="clear" w:color="auto" w:fill="FFFFFF"/>
        <w:spacing w:after="0" w:line="240" w:lineRule="auto"/>
        <w:jc w:val="both"/>
        <w:textAlignment w:val="baseline"/>
        <w:outlineLvl w:val="0"/>
        <w:rPr>
          <w:rFonts w:ascii="Segoe UI" w:eastAsia="Times New Roman" w:hAnsi="Segoe UI" w:cs="Segoe UI"/>
          <w:b/>
          <w:bCs/>
          <w:kern w:val="36"/>
          <w:sz w:val="56"/>
          <w:szCs w:val="56"/>
          <w:u w:val="single"/>
          <w:lang w:eastAsia="da-DK"/>
        </w:rPr>
      </w:pPr>
      <w:r w:rsidRPr="008557F7">
        <w:rPr>
          <w:rFonts w:ascii="Segoe UI" w:eastAsia="Times New Roman" w:hAnsi="Segoe UI" w:cs="Segoe UI"/>
          <w:b/>
          <w:bCs/>
          <w:kern w:val="36"/>
          <w:sz w:val="56"/>
          <w:szCs w:val="56"/>
          <w:u w:val="single"/>
          <w:lang w:eastAsia="da-DK"/>
        </w:rPr>
        <w:t>Pårørende og demens.</w:t>
      </w:r>
    </w:p>
    <w:p w14:paraId="16B9B1A3" w14:textId="77777777" w:rsidR="00BE3B99" w:rsidRDefault="00BE3B99" w:rsidP="00BE3B99">
      <w:pPr>
        <w:jc w:val="right"/>
      </w:pPr>
    </w:p>
    <w:p w14:paraId="6CE0807F" w14:textId="39995A40" w:rsidR="00BE3B99" w:rsidRDefault="0004524F" w:rsidP="00BE3B99">
      <w:pPr>
        <w:jc w:val="right"/>
      </w:pPr>
      <w:r>
        <w:rPr>
          <w:noProof/>
        </w:rPr>
        <mc:AlternateContent>
          <mc:Choice Requires="wps">
            <w:drawing>
              <wp:anchor distT="45720" distB="45720" distL="114300" distR="114300" simplePos="0" relativeHeight="251658240" behindDoc="0" locked="0" layoutInCell="1" allowOverlap="1" wp14:anchorId="5B858574" wp14:editId="46DD65CD">
                <wp:simplePos x="0" y="0"/>
                <wp:positionH relativeFrom="margin">
                  <wp:align>left</wp:align>
                </wp:positionH>
                <wp:positionV relativeFrom="paragraph">
                  <wp:posOffset>6985</wp:posOffset>
                </wp:positionV>
                <wp:extent cx="3162300" cy="2705100"/>
                <wp:effectExtent l="0" t="0" r="19050" b="1905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2705100"/>
                        </a:xfrm>
                        <a:prstGeom prst="rect">
                          <a:avLst/>
                        </a:prstGeom>
                        <a:solidFill>
                          <a:srgbClr val="FFFFFF"/>
                        </a:solidFill>
                        <a:ln w="9525">
                          <a:solidFill>
                            <a:srgbClr val="000000"/>
                          </a:solidFill>
                          <a:miter lim="800000"/>
                          <a:headEnd/>
                          <a:tailEnd/>
                        </a:ln>
                      </wps:spPr>
                      <wps:txbx>
                        <w:txbxContent>
                          <w:p w14:paraId="205F61E3" w14:textId="0FFA559B" w:rsidR="00BE3B99" w:rsidRPr="007129BA" w:rsidRDefault="00BE3B99" w:rsidP="00BE3B99">
                            <w:pPr>
                              <w:rPr>
                                <w:rFonts w:ascii="Verdana" w:hAnsi="Verdana"/>
                                <w:sz w:val="32"/>
                                <w:szCs w:val="32"/>
                              </w:rPr>
                            </w:pPr>
                            <w:r w:rsidRPr="007129BA">
                              <w:rPr>
                                <w:rFonts w:ascii="Verdana" w:hAnsi="Verdana"/>
                                <w:sz w:val="32"/>
                                <w:szCs w:val="32"/>
                              </w:rPr>
                              <w:t>Hvordan er det at være nærtstående til et menneske med en kronisk sygdom som f.eks. Demens. Hvordan kan man reagere og forstå sine egne reaktioner. Hvor kan man få hjælp og hvad er der brug for. Både for den sygdomsramte og for en selv</w:t>
                            </w:r>
                            <w:r w:rsidR="007129BA" w:rsidRPr="007129BA">
                              <w:rPr>
                                <w:rFonts w:ascii="Verdana" w:hAnsi="Verdana"/>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858574" id="_x0000_t202" coordsize="21600,21600" o:spt="202" path="m,l,21600r21600,l21600,xe">
                <v:stroke joinstyle="miter"/>
                <v:path gradientshapeok="t" o:connecttype="rect"/>
              </v:shapetype>
              <v:shape id="Tekstfelt 2" o:spid="_x0000_s1026" type="#_x0000_t202" style="position:absolute;left:0;text-align:left;margin-left:0;margin-top:.55pt;width:249pt;height:213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tpwDgIAACAEAAAOAAAAZHJzL2Uyb0RvYy54bWysU9tu2zAMfR+wfxD0vvjSpBcjTtGlyzCg&#10;uwDdPkCWZVuYLGqSEjv7+lGym2a3l2F6EEiROiQPyfXt2CtyENZJ0CXNFiklQnOopW5L+uXz7tU1&#10;Jc4zXTMFWpT0KBy93bx8sR5MIXLoQNXCEgTRrhhMSTvvTZEkjneiZ24BRmg0NmB75lG1bVJbNiB6&#10;r5I8TS+TAWxtLHDhHL7eT0a6ifhNI7j/2DROeKJKirn5eNt4V+FONmtWtJaZTvI5DfYPWfRMagx6&#10;grpnnpG9lb9B9ZJbcND4BYc+gaaRXMQasJos/aWax44ZEWtBcpw50eT+Hyz/cHg0nyzx42sYsYGx&#10;CGcegH91RMO2Y7oVd9bC0AlWY+AsUJYMxhXz10C1K1wAqYb3UGOT2d5DBBob2wdWsE6C6NiA44l0&#10;MXrC8fEiu8wvUjRxtOVX6SpDJcRgxdN3Y51/K6AnQSipxa5GeHZ4cH5yfXIJ0RwoWe+kUlGxbbVV&#10;lhwYTsAunhn9JzelyVDSm1W+mhj4K0Qaz58geulxlJXsS3p9cmJF4O2NruOgeSbVJGN1Ss9EBu4m&#10;Fv1YjegYCK2gPiKlFqaRxRVDoQP7nZIBx7Wk7tueWUGJeqexLTfZchnmOyrL1VWOij23VOcWpjlC&#10;ldRTMolbH3ciEKbhDtvXyEjscyZzrjiGsTXzyoQ5P9ej1/Nib34AAAD//wMAUEsDBBQABgAIAAAA&#10;IQDhZ45P3AAAAAYBAAAPAAAAZHJzL2Rvd25yZXYueG1sTI9BT8MwDIXvSPyHyEhcEEs7pq0rTSeE&#10;BILbGAiuWeO1FYlTkqwr/x5zgpufn/X8vWozOStGDLH3pCCfZSCQGm96ahW8vT5cFyBi0mS09YQK&#10;vjHCpj4/q3Rp/IlecNylVnAIxVIr6FIaSilj06HTceYHJPYOPjidWIZWmqBPHO6snGfZUjrdE3/o&#10;9ID3HTafu6NTUCyexo/4fLN9b5YHu05Xq/HxKyh1eTHd3YJIOKW/Y/jFZ3SomWnvj2SisAq4SOJt&#10;DoLNxbpgvedhvspB1pX8j1//AAAA//8DAFBLAQItABQABgAIAAAAIQC2gziS/gAAAOEBAAATAAAA&#10;AAAAAAAAAAAAAAAAAABbQ29udGVudF9UeXBlc10ueG1sUEsBAi0AFAAGAAgAAAAhADj9If/WAAAA&#10;lAEAAAsAAAAAAAAAAAAAAAAALwEAAF9yZWxzLy5yZWxzUEsBAi0AFAAGAAgAAAAhABMy2nAOAgAA&#10;IAQAAA4AAAAAAAAAAAAAAAAALgIAAGRycy9lMm9Eb2MueG1sUEsBAi0AFAAGAAgAAAAhAOFnjk/c&#10;AAAABgEAAA8AAAAAAAAAAAAAAAAAaAQAAGRycy9kb3ducmV2LnhtbFBLBQYAAAAABAAEAPMAAABx&#10;BQAAAAA=&#10;">
                <v:textbox>
                  <w:txbxContent>
                    <w:p w14:paraId="205F61E3" w14:textId="0FFA559B" w:rsidR="00BE3B99" w:rsidRPr="007129BA" w:rsidRDefault="00BE3B99" w:rsidP="00BE3B99">
                      <w:pPr>
                        <w:rPr>
                          <w:rFonts w:ascii="Verdana" w:hAnsi="Verdana"/>
                          <w:sz w:val="32"/>
                          <w:szCs w:val="32"/>
                        </w:rPr>
                      </w:pPr>
                      <w:r w:rsidRPr="007129BA">
                        <w:rPr>
                          <w:rFonts w:ascii="Verdana" w:hAnsi="Verdana"/>
                          <w:sz w:val="32"/>
                          <w:szCs w:val="32"/>
                        </w:rPr>
                        <w:t>Hvordan er det at være nærtstående til et menneske med en kronisk sygdom som f.eks. Demens. Hvordan kan man reagere og forstå sine egne reaktioner</w:t>
                      </w:r>
                      <w:proofErr w:type="gramStart"/>
                      <w:r w:rsidRPr="007129BA">
                        <w:rPr>
                          <w:rFonts w:ascii="Verdana" w:hAnsi="Verdana"/>
                          <w:sz w:val="32"/>
                          <w:szCs w:val="32"/>
                        </w:rPr>
                        <w:t>.</w:t>
                      </w:r>
                      <w:proofErr w:type="gramEnd"/>
                      <w:r w:rsidRPr="007129BA">
                        <w:rPr>
                          <w:rFonts w:ascii="Verdana" w:hAnsi="Verdana"/>
                          <w:sz w:val="32"/>
                          <w:szCs w:val="32"/>
                        </w:rPr>
                        <w:t xml:space="preserve"> Hvor kan man få hjælp og hvad er der brug for. Både for den sygdomsramte og for en selv</w:t>
                      </w:r>
                      <w:r w:rsidR="007129BA" w:rsidRPr="007129BA">
                        <w:rPr>
                          <w:rFonts w:ascii="Verdana" w:hAnsi="Verdana"/>
                          <w:sz w:val="32"/>
                          <w:szCs w:val="32"/>
                        </w:rPr>
                        <w:t>.</w:t>
                      </w:r>
                    </w:p>
                  </w:txbxContent>
                </v:textbox>
                <w10:wrap type="square" anchorx="margin"/>
              </v:shape>
            </w:pict>
          </mc:Fallback>
        </mc:AlternateContent>
      </w:r>
      <w:r w:rsidR="00BE3B99" w:rsidRPr="00BE3B99">
        <w:rPr>
          <w:noProof/>
        </w:rPr>
        <w:drawing>
          <wp:inline distT="0" distB="0" distL="0" distR="0" wp14:anchorId="630E2DB9" wp14:editId="70982302">
            <wp:extent cx="2633681" cy="1858025"/>
            <wp:effectExtent l="6668" t="0" r="2222" b="2223"/>
            <wp:docPr id="2172444" name="Billede 1" descr="Et billede, der indeholder person, tøj, sky, mennesk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444" name="Billede 1" descr="Et billede, der indeholder person, tøj, sky, menneske&#10;&#10;Automatisk genereret beskrivels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5400000">
                      <a:off x="0" y="0"/>
                      <a:ext cx="2648240" cy="1868296"/>
                    </a:xfrm>
                    <a:prstGeom prst="rect">
                      <a:avLst/>
                    </a:prstGeom>
                    <a:noFill/>
                    <a:ln>
                      <a:noFill/>
                    </a:ln>
                  </pic:spPr>
                </pic:pic>
              </a:graphicData>
            </a:graphic>
          </wp:inline>
        </w:drawing>
      </w:r>
      <w:r w:rsidR="00BE3B99">
        <w:t xml:space="preserve">. </w:t>
      </w:r>
    </w:p>
    <w:p w14:paraId="5635D387" w14:textId="3B16A0A6" w:rsidR="00BE3B99" w:rsidRDefault="008557F7" w:rsidP="00BE3B99">
      <w:pPr>
        <w:rPr>
          <w:rFonts w:ascii="Verdana" w:hAnsi="Verdana" w:cs="Segoe UI"/>
          <w:sz w:val="28"/>
          <w:szCs w:val="28"/>
        </w:rPr>
      </w:pPr>
      <w:r w:rsidRPr="008557F7">
        <w:rPr>
          <w:rFonts w:ascii="Verdana" w:hAnsi="Verdana"/>
          <w:sz w:val="28"/>
          <w:szCs w:val="28"/>
        </w:rPr>
        <w:t>Annek</w:t>
      </w:r>
      <w:r>
        <w:rPr>
          <w:rFonts w:ascii="Verdana" w:hAnsi="Verdana"/>
          <w:sz w:val="28"/>
          <w:szCs w:val="28"/>
        </w:rPr>
        <w:t>e</w:t>
      </w:r>
      <w:r w:rsidRPr="008557F7">
        <w:rPr>
          <w:rFonts w:ascii="Verdana" w:hAnsi="Verdana"/>
          <w:sz w:val="28"/>
          <w:szCs w:val="28"/>
        </w:rPr>
        <w:t xml:space="preserve"> er </w:t>
      </w:r>
      <w:r w:rsidRPr="008557F7">
        <w:rPr>
          <w:rFonts w:ascii="Verdana" w:hAnsi="Verdana" w:cs="Segoe UI"/>
          <w:sz w:val="28"/>
          <w:szCs w:val="28"/>
        </w:rPr>
        <w:t xml:space="preserve">Selvstændig psykolog, med mange års erfaring på demensområdet. Til daglig arbejder </w:t>
      </w:r>
      <w:r>
        <w:rPr>
          <w:rFonts w:ascii="Verdana" w:hAnsi="Verdana" w:cs="Segoe UI"/>
          <w:sz w:val="28"/>
          <w:szCs w:val="28"/>
        </w:rPr>
        <w:t>hun</w:t>
      </w:r>
      <w:r w:rsidRPr="008557F7">
        <w:rPr>
          <w:rFonts w:ascii="Verdana" w:hAnsi="Verdana" w:cs="Segoe UI"/>
          <w:sz w:val="28"/>
          <w:szCs w:val="28"/>
        </w:rPr>
        <w:t xml:space="preserve"> med mennesker med demens, deres familie, venner og plejepersonalet. </w:t>
      </w:r>
    </w:p>
    <w:p w14:paraId="6F1E92AD" w14:textId="4B261356" w:rsidR="001D6D3F" w:rsidRDefault="00F92B7B" w:rsidP="001D6D3F">
      <w:pPr>
        <w:rPr>
          <w:rFonts w:ascii="Verdana" w:hAnsi="Verdana"/>
          <w:b/>
          <w:bCs/>
          <w:sz w:val="28"/>
          <w:szCs w:val="28"/>
        </w:rPr>
      </w:pPr>
      <w:r w:rsidRPr="00B53B0F">
        <w:rPr>
          <w:rFonts w:ascii="Verdana" w:hAnsi="Verdana"/>
          <w:b/>
          <w:bCs/>
          <w:sz w:val="32"/>
          <w:szCs w:val="32"/>
        </w:rPr>
        <w:t xml:space="preserve">Sted : </w:t>
      </w:r>
      <w:r w:rsidR="001D6D3F" w:rsidRPr="001D6D3F">
        <w:rPr>
          <w:rFonts w:ascii="Verdana" w:hAnsi="Verdana"/>
          <w:b/>
          <w:bCs/>
          <w:sz w:val="28"/>
          <w:szCs w:val="28"/>
        </w:rPr>
        <w:t>Aktivitets Centeret</w:t>
      </w:r>
      <w:r w:rsidR="001D6D3F">
        <w:rPr>
          <w:rFonts w:ascii="Verdana" w:hAnsi="Verdana"/>
          <w:b/>
          <w:bCs/>
          <w:sz w:val="28"/>
          <w:szCs w:val="28"/>
        </w:rPr>
        <w:t xml:space="preserve"> </w:t>
      </w:r>
      <w:r w:rsidR="001D6D3F" w:rsidRPr="001D6D3F">
        <w:rPr>
          <w:rFonts w:ascii="Verdana" w:hAnsi="Verdana"/>
          <w:b/>
          <w:bCs/>
          <w:sz w:val="28"/>
          <w:szCs w:val="28"/>
        </w:rPr>
        <w:t xml:space="preserve">Teglværksparken </w:t>
      </w:r>
      <w:r w:rsidR="001D6D3F">
        <w:rPr>
          <w:rFonts w:ascii="Verdana" w:hAnsi="Verdana"/>
          <w:b/>
          <w:bCs/>
          <w:sz w:val="28"/>
          <w:szCs w:val="28"/>
        </w:rPr>
        <w:t xml:space="preserve">                      Teglværksparken </w:t>
      </w:r>
      <w:r w:rsidR="001D6D3F" w:rsidRPr="001D6D3F">
        <w:rPr>
          <w:rFonts w:ascii="Verdana" w:hAnsi="Verdana"/>
          <w:b/>
          <w:bCs/>
          <w:sz w:val="28"/>
          <w:szCs w:val="28"/>
        </w:rPr>
        <w:t>50, 4220 Korsør.</w:t>
      </w:r>
    </w:p>
    <w:p w14:paraId="4DD9797A" w14:textId="5F1A6BA9" w:rsidR="001D6D3F" w:rsidRPr="001D6D3F" w:rsidRDefault="001D6D3F" w:rsidP="001D6D3F">
      <w:pPr>
        <w:rPr>
          <w:rFonts w:ascii="Verdana" w:hAnsi="Verdana"/>
          <w:b/>
          <w:bCs/>
          <w:sz w:val="28"/>
          <w:szCs w:val="28"/>
        </w:rPr>
      </w:pPr>
      <w:r>
        <w:rPr>
          <w:rFonts w:ascii="Verdana" w:hAnsi="Verdana"/>
          <w:b/>
          <w:bCs/>
          <w:sz w:val="28"/>
          <w:szCs w:val="28"/>
        </w:rPr>
        <w:t>Tid: Torsdag d. 12. november; kl 16.00-18.00.</w:t>
      </w:r>
    </w:p>
    <w:p w14:paraId="0AFE828C" w14:textId="77777777" w:rsidR="00BE3B99" w:rsidRPr="00B53B0F" w:rsidRDefault="00BE3B99" w:rsidP="00BE3B99">
      <w:pPr>
        <w:rPr>
          <w:rFonts w:ascii="Verdana" w:hAnsi="Verdana"/>
          <w:sz w:val="28"/>
          <w:szCs w:val="28"/>
        </w:rPr>
      </w:pPr>
      <w:r w:rsidRPr="00B53B0F">
        <w:rPr>
          <w:rFonts w:ascii="Verdana" w:hAnsi="Verdana"/>
          <w:sz w:val="28"/>
          <w:szCs w:val="28"/>
        </w:rPr>
        <w:t>Foredraget er gratis – alle er velkomne.</w:t>
      </w:r>
    </w:p>
    <w:p w14:paraId="26D0D4B6" w14:textId="10BE9109" w:rsidR="008E55A8" w:rsidRPr="00B53B0F" w:rsidRDefault="003B0601" w:rsidP="003B0601">
      <w:pPr>
        <w:rPr>
          <w:rFonts w:ascii="Verdana" w:hAnsi="Verdana"/>
          <w:sz w:val="28"/>
          <w:szCs w:val="28"/>
        </w:rPr>
      </w:pPr>
      <w:r w:rsidRPr="00B53B0F">
        <w:rPr>
          <w:rFonts w:ascii="Verdana" w:hAnsi="Verdana"/>
          <w:sz w:val="28"/>
          <w:szCs w:val="28"/>
        </w:rPr>
        <w:t xml:space="preserve">Tilmelding </w:t>
      </w:r>
      <w:r w:rsidR="008E55A8" w:rsidRPr="00B53B0F">
        <w:rPr>
          <w:rFonts w:ascii="Verdana" w:hAnsi="Verdana"/>
          <w:sz w:val="28"/>
          <w:szCs w:val="28"/>
        </w:rPr>
        <w:t xml:space="preserve">senest den </w:t>
      </w:r>
      <w:r w:rsidR="00405AB3">
        <w:rPr>
          <w:rFonts w:ascii="Verdana" w:hAnsi="Verdana"/>
          <w:sz w:val="28"/>
          <w:szCs w:val="28"/>
        </w:rPr>
        <w:t>10</w:t>
      </w:r>
      <w:r w:rsidR="001D6D3F">
        <w:rPr>
          <w:rFonts w:ascii="Verdana" w:hAnsi="Verdana"/>
          <w:sz w:val="28"/>
          <w:szCs w:val="28"/>
        </w:rPr>
        <w:t>. november</w:t>
      </w:r>
    </w:p>
    <w:p w14:paraId="60E2FD8A" w14:textId="17294F38" w:rsidR="00BE3B99" w:rsidRDefault="008E55A8" w:rsidP="003B0601">
      <w:pPr>
        <w:rPr>
          <w:rFonts w:ascii="Verdana" w:hAnsi="Verdana"/>
          <w:sz w:val="32"/>
          <w:szCs w:val="32"/>
        </w:rPr>
      </w:pPr>
      <w:r w:rsidRPr="00B53B0F">
        <w:rPr>
          <w:rFonts w:ascii="Verdana" w:hAnsi="Verdana"/>
          <w:sz w:val="28"/>
          <w:szCs w:val="28"/>
        </w:rPr>
        <w:t>T</w:t>
      </w:r>
      <w:r w:rsidR="003B0601" w:rsidRPr="00B53B0F">
        <w:rPr>
          <w:rFonts w:ascii="Verdana" w:hAnsi="Verdana"/>
          <w:sz w:val="28"/>
          <w:szCs w:val="28"/>
        </w:rPr>
        <w:t xml:space="preserve">il: </w:t>
      </w:r>
      <w:r w:rsidR="005E7DF0" w:rsidRPr="00B53B0F">
        <w:rPr>
          <w:rFonts w:ascii="Verdana" w:hAnsi="Verdana"/>
          <w:sz w:val="28"/>
          <w:szCs w:val="28"/>
        </w:rPr>
        <w:t>Sonja Krummel</w:t>
      </w:r>
      <w:r w:rsidR="00106FC1" w:rsidRPr="00B53B0F">
        <w:rPr>
          <w:rFonts w:ascii="Verdana" w:hAnsi="Verdana"/>
          <w:sz w:val="28"/>
          <w:szCs w:val="28"/>
        </w:rPr>
        <w:t xml:space="preserve">: </w:t>
      </w:r>
      <w:r w:rsidR="003A0ADB" w:rsidRPr="00B53B0F">
        <w:rPr>
          <w:rFonts w:ascii="Verdana" w:hAnsi="Verdana"/>
          <w:sz w:val="28"/>
          <w:szCs w:val="28"/>
        </w:rPr>
        <w:t xml:space="preserve">26196319 eller </w:t>
      </w:r>
      <w:hyperlink r:id="rId7" w:history="1">
        <w:r w:rsidR="00D80FA6" w:rsidRPr="00B53B0F">
          <w:rPr>
            <w:rStyle w:val="Hyperlink"/>
            <w:rFonts w:ascii="Verdana" w:hAnsi="Verdana"/>
            <w:sz w:val="28"/>
            <w:szCs w:val="28"/>
          </w:rPr>
          <w:t>krummelsonja@yahoo.dk</w:t>
        </w:r>
      </w:hyperlink>
      <w:r w:rsidR="00D80FA6">
        <w:rPr>
          <w:rFonts w:ascii="Verdana" w:hAnsi="Verdana"/>
          <w:sz w:val="32"/>
          <w:szCs w:val="32"/>
        </w:rPr>
        <w:t xml:space="preserve"> </w:t>
      </w:r>
    </w:p>
    <w:p w14:paraId="0E575BB6" w14:textId="1EC2BB2C" w:rsidR="001D6D3F" w:rsidRPr="001D6D3F" w:rsidRDefault="001D6D3F" w:rsidP="003B0601">
      <w:pPr>
        <w:rPr>
          <w:rFonts w:ascii="Verdana" w:hAnsi="Verdana"/>
          <w:sz w:val="28"/>
          <w:szCs w:val="28"/>
        </w:rPr>
      </w:pPr>
      <w:r w:rsidRPr="001D6D3F">
        <w:rPr>
          <w:rFonts w:ascii="Verdana" w:hAnsi="Verdana"/>
          <w:sz w:val="28"/>
          <w:szCs w:val="28"/>
        </w:rPr>
        <w:t xml:space="preserve">Vi </w:t>
      </w:r>
      <w:r>
        <w:rPr>
          <w:rFonts w:ascii="Verdana" w:hAnsi="Verdana"/>
          <w:sz w:val="28"/>
          <w:szCs w:val="28"/>
        </w:rPr>
        <w:t xml:space="preserve">byder på en </w:t>
      </w:r>
      <w:r w:rsidRPr="001D6D3F">
        <w:rPr>
          <w:rFonts w:ascii="Verdana" w:hAnsi="Verdana"/>
          <w:sz w:val="28"/>
          <w:szCs w:val="28"/>
        </w:rPr>
        <w:t>lille forfriskning.</w:t>
      </w:r>
    </w:p>
    <w:sectPr w:rsidR="001D6D3F" w:rsidRPr="001D6D3F" w:rsidSect="008008C2">
      <w:headerReference w:type="default" r:id="rId8"/>
      <w:footerReference w:type="default" r:id="rId9"/>
      <w:pgSz w:w="11906" w:h="16838"/>
      <w:pgMar w:top="1701"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6AC6B" w14:textId="77777777" w:rsidR="009E052F" w:rsidRDefault="009E052F" w:rsidP="008557F7">
      <w:pPr>
        <w:spacing w:after="0" w:line="240" w:lineRule="auto"/>
      </w:pPr>
      <w:r>
        <w:separator/>
      </w:r>
    </w:p>
  </w:endnote>
  <w:endnote w:type="continuationSeparator" w:id="0">
    <w:p w14:paraId="5B197DEF" w14:textId="77777777" w:rsidR="009E052F" w:rsidRDefault="009E052F" w:rsidP="00855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E69B" w14:textId="153E8EB6" w:rsidR="00470F3F" w:rsidRDefault="00470F3F">
    <w:pPr>
      <w:pStyle w:val="Sidefod"/>
    </w:pPr>
    <w:r>
      <w:fldChar w:fldCharType="begin"/>
    </w:r>
    <w:r>
      <w:instrText xml:space="preserve"> TIME \@ "dd-MM-yyyy" </w:instrText>
    </w:r>
    <w:r>
      <w:fldChar w:fldCharType="separate"/>
    </w:r>
    <w:r w:rsidR="00405AB3">
      <w:rPr>
        <w:noProof/>
      </w:rPr>
      <w:t>02-10-2026</w:t>
    </w:r>
    <w:r>
      <w:fldChar w:fldCharType="end"/>
    </w:r>
    <w:r w:rsidR="0004524F">
      <w:t xml:space="preserve">                                                                                 Husk os på FB. : Alzheimerforeningen Vestsjælland.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522BF" w14:textId="77777777" w:rsidR="009E052F" w:rsidRDefault="009E052F" w:rsidP="008557F7">
      <w:pPr>
        <w:spacing w:after="0" w:line="240" w:lineRule="auto"/>
      </w:pPr>
      <w:r>
        <w:separator/>
      </w:r>
    </w:p>
  </w:footnote>
  <w:footnote w:type="continuationSeparator" w:id="0">
    <w:p w14:paraId="3B2410BE" w14:textId="77777777" w:rsidR="009E052F" w:rsidRDefault="009E052F" w:rsidP="008557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045B" w14:textId="5ED04A56" w:rsidR="00DC33CF" w:rsidRDefault="00BE1719" w:rsidP="000E7EC5">
    <w:pPr>
      <w:pStyle w:val="Sidehoved"/>
    </w:pPr>
    <w:r>
      <w:rPr>
        <w:rFonts w:ascii="Arial" w:hAnsi="Arial" w:cs="Arial"/>
        <w:noProof/>
        <w:color w:val="000000"/>
        <w:sz w:val="21"/>
        <w:szCs w:val="21"/>
      </w:rPr>
      <w:t xml:space="preserve">  </w:t>
    </w:r>
    <w:r w:rsidR="007129BA" w:rsidRPr="000E7EC5">
      <w:rPr>
        <w:noProof/>
      </w:rPr>
      <w:drawing>
        <wp:inline distT="0" distB="0" distL="0" distR="0" wp14:anchorId="66B997D7" wp14:editId="05B8B6AD">
          <wp:extent cx="2674620" cy="952327"/>
          <wp:effectExtent l="0" t="0" r="0" b="635"/>
          <wp:docPr id="1157392243" name="Billede 1157392243" descr="Et billede, der indeholder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3" descr="Et billede, der indeholder tekst&#10;&#10;Automatisk genereret beskrivel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10926" cy="965254"/>
                  </a:xfrm>
                  <a:prstGeom prst="rect">
                    <a:avLst/>
                  </a:prstGeom>
                  <a:noFill/>
                  <a:ln>
                    <a:noFill/>
                  </a:ln>
                </pic:spPr>
              </pic:pic>
            </a:graphicData>
          </a:graphic>
        </wp:inline>
      </w:drawing>
    </w:r>
    <w:r>
      <w:rPr>
        <w:rFonts w:ascii="Arial" w:hAnsi="Arial" w:cs="Arial"/>
        <w:noProof/>
        <w:color w:val="000000"/>
        <w:sz w:val="21"/>
        <w:szCs w:val="21"/>
      </w:rPr>
      <w:t xml:space="preserve">        </w:t>
    </w:r>
    <w:r w:rsidR="0004524F">
      <w:rPr>
        <w:noProof/>
      </w:rPr>
      <w:drawing>
        <wp:inline distT="0" distB="0" distL="0" distR="0" wp14:anchorId="77C09EB4" wp14:editId="5EB21338">
          <wp:extent cx="2461260" cy="984504"/>
          <wp:effectExtent l="0" t="0" r="0" b="6350"/>
          <wp:docPr id="1" name="Billede 1" descr="Slagelse-Kommune-Logo - Flagdagen.d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agelse-Kommune-Logo - Flagdagen.d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8679" cy="991472"/>
                  </a:xfrm>
                  <a:prstGeom prst="rect">
                    <a:avLst/>
                  </a:prstGeom>
                  <a:noFill/>
                  <a:ln>
                    <a:noFill/>
                  </a:ln>
                </pic:spPr>
              </pic:pic>
            </a:graphicData>
          </a:graphic>
        </wp:inline>
      </w:drawing>
    </w:r>
    <w:r>
      <w:rPr>
        <w:rFonts w:ascii="Arial" w:hAnsi="Arial" w:cs="Arial"/>
        <w:noProof/>
        <w:color w:val="000000"/>
        <w:sz w:val="21"/>
        <w:szCs w:val="21"/>
      </w:rPr>
      <w:t xml:space="preserve">           </w:t>
    </w:r>
    <w:r w:rsidR="007129BA">
      <w:rPr>
        <w:rFonts w:ascii="Arial" w:hAnsi="Arial" w:cs="Arial"/>
        <w:noProof/>
        <w:color w:val="000000"/>
        <w:sz w:val="21"/>
        <w:szCs w:val="21"/>
      </w:rPr>
      <w:t xml:space="preserve">      </w:t>
    </w:r>
    <w:r>
      <w:rPr>
        <w:rFonts w:ascii="Arial" w:hAnsi="Arial" w:cs="Arial"/>
        <w:noProof/>
        <w:color w:val="000000"/>
        <w:sz w:val="21"/>
        <w:szCs w:val="21"/>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B99"/>
    <w:rsid w:val="00010611"/>
    <w:rsid w:val="0004524F"/>
    <w:rsid w:val="000B2A6E"/>
    <w:rsid w:val="00106FC1"/>
    <w:rsid w:val="00136344"/>
    <w:rsid w:val="001D6D3F"/>
    <w:rsid w:val="001E7924"/>
    <w:rsid w:val="001F4EC2"/>
    <w:rsid w:val="002D608A"/>
    <w:rsid w:val="00352A5F"/>
    <w:rsid w:val="003A0ADB"/>
    <w:rsid w:val="003B0601"/>
    <w:rsid w:val="00405AB3"/>
    <w:rsid w:val="00460D11"/>
    <w:rsid w:val="00470F3F"/>
    <w:rsid w:val="004A39EB"/>
    <w:rsid w:val="005E7DF0"/>
    <w:rsid w:val="00622C80"/>
    <w:rsid w:val="0065798C"/>
    <w:rsid w:val="007129BA"/>
    <w:rsid w:val="00722ECF"/>
    <w:rsid w:val="007370EE"/>
    <w:rsid w:val="00807069"/>
    <w:rsid w:val="00814FEA"/>
    <w:rsid w:val="008330EF"/>
    <w:rsid w:val="008557F7"/>
    <w:rsid w:val="008E55A8"/>
    <w:rsid w:val="00920A2C"/>
    <w:rsid w:val="00991ABA"/>
    <w:rsid w:val="009A70EE"/>
    <w:rsid w:val="009E052F"/>
    <w:rsid w:val="00A65B0A"/>
    <w:rsid w:val="00AA0C01"/>
    <w:rsid w:val="00AC43CA"/>
    <w:rsid w:val="00AD0367"/>
    <w:rsid w:val="00B10596"/>
    <w:rsid w:val="00B32C4E"/>
    <w:rsid w:val="00B53B0F"/>
    <w:rsid w:val="00B875B0"/>
    <w:rsid w:val="00BE1719"/>
    <w:rsid w:val="00BE3B99"/>
    <w:rsid w:val="00BE513D"/>
    <w:rsid w:val="00BF379B"/>
    <w:rsid w:val="00C11934"/>
    <w:rsid w:val="00C80E0E"/>
    <w:rsid w:val="00C8524C"/>
    <w:rsid w:val="00D80FA6"/>
    <w:rsid w:val="00DA6335"/>
    <w:rsid w:val="00DC33CF"/>
    <w:rsid w:val="00DD43AE"/>
    <w:rsid w:val="00E671D3"/>
    <w:rsid w:val="00EA4ACC"/>
    <w:rsid w:val="00EA7C58"/>
    <w:rsid w:val="00F337DB"/>
    <w:rsid w:val="00F473DE"/>
    <w:rsid w:val="00F5050E"/>
    <w:rsid w:val="00F57995"/>
    <w:rsid w:val="00F92B7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91C06"/>
  <w15:chartTrackingRefBased/>
  <w15:docId w15:val="{1163A7BE-689D-4CA7-B083-871DD0118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B99"/>
    <w:rPr>
      <w:kern w:val="0"/>
      <w14:ligatures w14:val="none"/>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BE3B9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BE3B99"/>
    <w:rPr>
      <w:kern w:val="0"/>
      <w14:ligatures w14:val="none"/>
    </w:rPr>
  </w:style>
  <w:style w:type="character" w:styleId="Hyperlink">
    <w:name w:val="Hyperlink"/>
    <w:basedOn w:val="Standardskrifttypeiafsnit"/>
    <w:uiPriority w:val="99"/>
    <w:unhideWhenUsed/>
    <w:rsid w:val="00BE3B99"/>
    <w:rPr>
      <w:color w:val="0563C1" w:themeColor="hyperlink"/>
      <w:u w:val="single"/>
    </w:rPr>
  </w:style>
  <w:style w:type="paragraph" w:styleId="Sidefod">
    <w:name w:val="footer"/>
    <w:basedOn w:val="Normal"/>
    <w:link w:val="SidefodTegn"/>
    <w:uiPriority w:val="99"/>
    <w:unhideWhenUsed/>
    <w:rsid w:val="008557F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8557F7"/>
    <w:rPr>
      <w:kern w:val="0"/>
      <w14:ligatures w14:val="none"/>
    </w:rPr>
  </w:style>
  <w:style w:type="character" w:styleId="Ulstomtale">
    <w:name w:val="Unresolved Mention"/>
    <w:basedOn w:val="Standardskrifttypeiafsnit"/>
    <w:uiPriority w:val="99"/>
    <w:semiHidden/>
    <w:unhideWhenUsed/>
    <w:rsid w:val="003B06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12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krummelsonja@yahoo.d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105</Words>
  <Characters>646</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Mette Abrahamsen</dc:creator>
  <cp:keywords/>
  <dc:description/>
  <cp:lastModifiedBy>Mette Abrahamsen</cp:lastModifiedBy>
  <cp:revision>3</cp:revision>
  <cp:lastPrinted>2023-09-04T11:36:00Z</cp:lastPrinted>
  <dcterms:created xsi:type="dcterms:W3CDTF">2026-09-30T11:42:00Z</dcterms:created>
  <dcterms:modified xsi:type="dcterms:W3CDTF">2026-10-02T09:33:00Z</dcterms:modified>
</cp:coreProperties>
</file>